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18764" w14:textId="33DD274C" w:rsidR="004038E4" w:rsidRPr="004038E4" w:rsidRDefault="004038E4" w:rsidP="004038E4">
      <w:pPr>
        <w:ind w:firstLine="11057"/>
        <w:jc w:val="left"/>
        <w:rPr>
          <w:bCs/>
        </w:rPr>
      </w:pPr>
      <w:r w:rsidRPr="004038E4">
        <w:rPr>
          <w:bCs/>
        </w:rPr>
        <w:t>УТВЕРЖДЕНО</w:t>
      </w:r>
    </w:p>
    <w:p w14:paraId="560B08F9" w14:textId="77777777" w:rsidR="004038E4" w:rsidRPr="004038E4" w:rsidRDefault="004038E4" w:rsidP="004038E4">
      <w:pPr>
        <w:ind w:firstLine="11057"/>
        <w:jc w:val="left"/>
        <w:rPr>
          <w:bCs/>
        </w:rPr>
      </w:pPr>
      <w:r w:rsidRPr="004038E4">
        <w:rPr>
          <w:bCs/>
        </w:rPr>
        <w:t xml:space="preserve">Протокол комиссии по </w:t>
      </w:r>
    </w:p>
    <w:p w14:paraId="1F35C5D2" w14:textId="006426FB" w:rsidR="004038E4" w:rsidRPr="004038E4" w:rsidRDefault="004038E4" w:rsidP="004038E4">
      <w:pPr>
        <w:ind w:firstLine="11057"/>
        <w:jc w:val="left"/>
        <w:rPr>
          <w:bCs/>
        </w:rPr>
      </w:pPr>
      <w:r w:rsidRPr="004038E4">
        <w:rPr>
          <w:bCs/>
        </w:rPr>
        <w:t>противодействию коррупции</w:t>
      </w:r>
    </w:p>
    <w:p w14:paraId="0C873060" w14:textId="69957C13" w:rsidR="004038E4" w:rsidRPr="004038E4" w:rsidRDefault="004038E4" w:rsidP="004038E4">
      <w:pPr>
        <w:ind w:firstLine="11057"/>
        <w:jc w:val="left"/>
        <w:rPr>
          <w:bCs/>
        </w:rPr>
      </w:pPr>
      <w:r w:rsidRPr="004038E4">
        <w:rPr>
          <w:bCs/>
        </w:rPr>
        <w:t>от 30.12.2024 № 4</w:t>
      </w:r>
    </w:p>
    <w:p w14:paraId="4D8143AB" w14:textId="77777777" w:rsidR="004038E4" w:rsidRDefault="004038E4">
      <w:pPr>
        <w:jc w:val="center"/>
        <w:rPr>
          <w:b/>
        </w:rPr>
      </w:pPr>
    </w:p>
    <w:p w14:paraId="3AD3DBA6" w14:textId="6E83B345" w:rsidR="00061B13" w:rsidRDefault="00E37F69">
      <w:pPr>
        <w:jc w:val="center"/>
        <w:rPr>
          <w:b/>
        </w:rPr>
      </w:pPr>
      <w:r>
        <w:rPr>
          <w:b/>
        </w:rPr>
        <w:t>ПЛАН</w:t>
      </w:r>
    </w:p>
    <w:p w14:paraId="6C9E44F2" w14:textId="77777777" w:rsidR="00061B13" w:rsidRDefault="00E37F69">
      <w:pPr>
        <w:jc w:val="center"/>
        <w:rPr>
          <w:b/>
        </w:rPr>
      </w:pPr>
      <w:r>
        <w:rPr>
          <w:b/>
        </w:rPr>
        <w:t xml:space="preserve">работы комиссии по противодействию коррупции </w:t>
      </w:r>
    </w:p>
    <w:p w14:paraId="0EC7E95C" w14:textId="77777777" w:rsidR="00061B13" w:rsidRDefault="00E37F69">
      <w:pPr>
        <w:jc w:val="center"/>
        <w:rPr>
          <w:b/>
        </w:rPr>
      </w:pPr>
      <w:r>
        <w:rPr>
          <w:b/>
        </w:rPr>
        <w:t>в торговом унитарном предприятии</w:t>
      </w:r>
    </w:p>
    <w:p w14:paraId="5CDC429B" w14:textId="77777777" w:rsidR="00A77FC8" w:rsidRDefault="00E37F69">
      <w:pPr>
        <w:jc w:val="center"/>
        <w:rPr>
          <w:b/>
        </w:rPr>
      </w:pPr>
      <w:r>
        <w:rPr>
          <w:b/>
        </w:rPr>
        <w:t xml:space="preserve">«ТОРГОВАЯ КОМПАНИЯ «МИНСК КРИСТАЛЛ ТРЕЙД» </w:t>
      </w:r>
      <w:r w:rsidR="00A77FC8">
        <w:rPr>
          <w:b/>
        </w:rPr>
        <w:t>(далее – комиссия)</w:t>
      </w:r>
    </w:p>
    <w:p w14:paraId="26502233" w14:textId="681DDE0B" w:rsidR="00061B13" w:rsidRDefault="00E37F69">
      <w:pPr>
        <w:jc w:val="center"/>
        <w:rPr>
          <w:b/>
        </w:rPr>
      </w:pPr>
      <w:r>
        <w:rPr>
          <w:b/>
        </w:rPr>
        <w:t>на 202</w:t>
      </w:r>
      <w:r w:rsidR="00A77FC8">
        <w:rPr>
          <w:b/>
        </w:rPr>
        <w:t>5</w:t>
      </w:r>
      <w:r>
        <w:rPr>
          <w:b/>
        </w:rPr>
        <w:t xml:space="preserve"> год</w:t>
      </w:r>
    </w:p>
    <w:p w14:paraId="6B3CC5B5" w14:textId="77777777" w:rsidR="00061B13" w:rsidRDefault="00061B13">
      <w:pPr>
        <w:rPr>
          <w:b/>
        </w:rPr>
      </w:pPr>
    </w:p>
    <w:p w14:paraId="423EA8CE" w14:textId="77777777" w:rsidR="00A77FC8" w:rsidRDefault="00A77FC8" w:rsidP="00A77FC8">
      <w:pPr>
        <w:ind w:right="-33" w:firstLine="705"/>
      </w:pPr>
      <w:r>
        <w:t>Комиссия по противодействию коррупции торгового унитарного предприятия «ТОРГОВАЯ КОМПАНИЯ «МИНСК КРИСТАЛЛ ТРЕЙД» (далее – Торговая компания) в своей работе руководствуется Конституцией Республики Беларусь, Законом Республики Беларусь от 15.07.2015 № 305-3 «О борьбе с коррупцией» (далее – Закон), иными актами законодательства Республики Беларусь, в том числе Типовым положением о комиссии по противодействию коррупции, утвержденным постановлением Совета Министров Республики Беларусь от 26.12.2011 № 1732 «Об утверждении Типового положения о комиссии по противодействию коррупции», Положением о комиссии по противодействию коррупции в торговом унитарном предприятии «ТОРГОВАЯ КОМПАНИЯ «МИНСК КРИСТАЛЛ ТРЕЙД», утвержденным приказом директора</w:t>
      </w:r>
      <w:r w:rsidRPr="009C566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16.11.2020 </w:t>
      </w:r>
      <w:r w:rsidRPr="00844FD1">
        <w:rPr>
          <w:sz w:val="30"/>
          <w:szCs w:val="30"/>
        </w:rPr>
        <w:t>№ 587</w:t>
      </w:r>
      <w:r>
        <w:t>.</w:t>
      </w:r>
    </w:p>
    <w:p w14:paraId="1A8D5DD6" w14:textId="16FA3EE6" w:rsidR="00061B13" w:rsidRDefault="00061B13"/>
    <w:tbl>
      <w:tblPr>
        <w:tblStyle w:val="a5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7229"/>
        <w:gridCol w:w="2085"/>
        <w:gridCol w:w="4152"/>
      </w:tblGrid>
      <w:tr w:rsidR="00061B13" w14:paraId="40A8059D" w14:textId="77777777" w:rsidTr="00A172D7">
        <w:trPr>
          <w:trHeight w:val="1097"/>
        </w:trPr>
        <w:tc>
          <w:tcPr>
            <w:tcW w:w="988" w:type="dxa"/>
            <w:vAlign w:val="center"/>
          </w:tcPr>
          <w:p w14:paraId="490675C5" w14:textId="77777777" w:rsidR="00061B13" w:rsidRDefault="00E37F6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7E0D3D2" w14:textId="77777777" w:rsidR="00061B13" w:rsidRDefault="00E37F6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229" w:type="dxa"/>
            <w:vAlign w:val="center"/>
          </w:tcPr>
          <w:p w14:paraId="272ADD2F" w14:textId="77777777" w:rsidR="00061B13" w:rsidRDefault="00E37F69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085" w:type="dxa"/>
            <w:vAlign w:val="center"/>
          </w:tcPr>
          <w:p w14:paraId="29DCDABB" w14:textId="77777777" w:rsidR="00A172D7" w:rsidRDefault="00A172D7" w:rsidP="00A172D7">
            <w:pPr>
              <w:spacing w:line="280" w:lineRule="exact"/>
              <w:jc w:val="center"/>
              <w:rPr>
                <w:b/>
              </w:rPr>
            </w:pPr>
          </w:p>
          <w:p w14:paraId="0954E237" w14:textId="18770A8F" w:rsidR="00061B13" w:rsidRDefault="00E37F69" w:rsidP="00A172D7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  <w:p w14:paraId="327408E6" w14:textId="77777777" w:rsidR="00A172D7" w:rsidRDefault="00A172D7">
            <w:pPr>
              <w:jc w:val="center"/>
              <w:rPr>
                <w:b/>
              </w:rPr>
            </w:pPr>
          </w:p>
        </w:tc>
        <w:tc>
          <w:tcPr>
            <w:tcW w:w="4152" w:type="dxa"/>
            <w:vAlign w:val="center"/>
          </w:tcPr>
          <w:p w14:paraId="28863B92" w14:textId="77777777" w:rsidR="00061B13" w:rsidRDefault="00E37F6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за исполнение</w:t>
            </w:r>
          </w:p>
        </w:tc>
      </w:tr>
      <w:tr w:rsidR="00061B13" w14:paraId="67875873" w14:textId="77777777" w:rsidTr="009B6219">
        <w:trPr>
          <w:trHeight w:val="280"/>
        </w:trPr>
        <w:tc>
          <w:tcPr>
            <w:tcW w:w="14454" w:type="dxa"/>
            <w:gridSpan w:val="4"/>
            <w:vAlign w:val="center"/>
          </w:tcPr>
          <w:p w14:paraId="08EC2D02" w14:textId="77777777" w:rsidR="00061B13" w:rsidRDefault="00E37F69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A77FC8" w14:paraId="56BA7EC1" w14:textId="77777777" w:rsidTr="00A172D7">
        <w:trPr>
          <w:trHeight w:val="637"/>
        </w:trPr>
        <w:tc>
          <w:tcPr>
            <w:tcW w:w="988" w:type="dxa"/>
            <w:vAlign w:val="center"/>
          </w:tcPr>
          <w:p w14:paraId="57FB130A" w14:textId="77777777" w:rsidR="00A77FC8" w:rsidRDefault="00A77F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56165B5F" w14:textId="7E792ADD" w:rsidR="00A77FC8" w:rsidRPr="00A77FC8" w:rsidRDefault="00A77FC8" w:rsidP="00347ED2">
            <w:pPr>
              <w:rPr>
                <w:color w:val="000000" w:themeColor="text1"/>
                <w:lang w:val="be-BY"/>
              </w:rPr>
            </w:pPr>
            <w:r w:rsidRPr="00A77FC8">
              <w:rPr>
                <w:color w:val="000000" w:themeColor="text1"/>
              </w:rPr>
              <w:t xml:space="preserve">Подготовка отчета о проделанной работе комиссии во </w:t>
            </w:r>
            <w:r w:rsidRPr="00A77FC8">
              <w:rPr>
                <w:color w:val="000000" w:themeColor="text1"/>
                <w:lang w:val="en-US"/>
              </w:rPr>
              <w:t>II</w:t>
            </w:r>
            <w:r w:rsidRPr="00A77FC8">
              <w:rPr>
                <w:color w:val="000000" w:themeColor="text1"/>
                <w:lang w:val="be-BY"/>
              </w:rPr>
              <w:t xml:space="preserve"> </w:t>
            </w:r>
            <w:r w:rsidR="00FA2E01">
              <w:rPr>
                <w:color w:val="000000" w:themeColor="text1"/>
                <w:lang w:val="be-BY"/>
              </w:rPr>
              <w:t>полугодии</w:t>
            </w:r>
            <w:r w:rsidRPr="00A77FC8">
              <w:rPr>
                <w:color w:val="000000" w:themeColor="text1"/>
                <w:lang w:val="be-BY"/>
              </w:rPr>
              <w:t xml:space="preserve"> 2024 года</w:t>
            </w:r>
          </w:p>
        </w:tc>
        <w:tc>
          <w:tcPr>
            <w:tcW w:w="2085" w:type="dxa"/>
            <w:vAlign w:val="center"/>
          </w:tcPr>
          <w:p w14:paraId="32BC2534" w14:textId="19C0342E" w:rsidR="00A77FC8" w:rsidRPr="00A77FC8" w:rsidRDefault="00A77FC8">
            <w:pPr>
              <w:jc w:val="center"/>
              <w:rPr>
                <w:color w:val="000000" w:themeColor="text1"/>
              </w:rPr>
            </w:pPr>
            <w:r w:rsidRPr="00A77FC8">
              <w:rPr>
                <w:color w:val="000000" w:themeColor="text1"/>
              </w:rPr>
              <w:t>Январь</w:t>
            </w:r>
          </w:p>
        </w:tc>
        <w:tc>
          <w:tcPr>
            <w:tcW w:w="4152" w:type="dxa"/>
            <w:vAlign w:val="center"/>
          </w:tcPr>
          <w:p w14:paraId="76EBFF9F" w14:textId="449BE8C6" w:rsidR="00A77FC8" w:rsidRPr="00A77FC8" w:rsidRDefault="00A77FC8">
            <w:pPr>
              <w:rPr>
                <w:color w:val="000000" w:themeColor="text1"/>
              </w:rPr>
            </w:pPr>
            <w:r w:rsidRPr="00A77FC8">
              <w:rPr>
                <w:color w:val="000000" w:themeColor="text1"/>
              </w:rPr>
              <w:t>Председатель комиссии, секретарь комиссии</w:t>
            </w:r>
          </w:p>
        </w:tc>
      </w:tr>
      <w:tr w:rsidR="005701A2" w14:paraId="69165DEA" w14:textId="77777777" w:rsidTr="00A172D7">
        <w:trPr>
          <w:trHeight w:val="564"/>
        </w:trPr>
        <w:tc>
          <w:tcPr>
            <w:tcW w:w="988" w:type="dxa"/>
            <w:vAlign w:val="center"/>
          </w:tcPr>
          <w:p w14:paraId="521C9FD8" w14:textId="77777777" w:rsidR="005701A2" w:rsidRDefault="005701A2" w:rsidP="005701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2F2D1396" w14:textId="006F68BF" w:rsidR="005701A2" w:rsidRPr="00D41956" w:rsidRDefault="005701A2" w:rsidP="005701A2">
            <w:pPr>
              <w:rPr>
                <w:color w:val="000000" w:themeColor="text1"/>
              </w:rPr>
            </w:pPr>
            <w:r w:rsidRPr="00D41956">
              <w:rPr>
                <w:color w:val="000000" w:themeColor="text1"/>
              </w:rPr>
              <w:t>Подготовка и проведение плановых заседаний комиссии</w:t>
            </w:r>
            <w:r w:rsidR="008A5D3B" w:rsidRPr="00D41956">
              <w:rPr>
                <w:color w:val="000000" w:themeColor="text1"/>
              </w:rPr>
              <w:t>.</w:t>
            </w:r>
          </w:p>
        </w:tc>
        <w:tc>
          <w:tcPr>
            <w:tcW w:w="2085" w:type="dxa"/>
            <w:vAlign w:val="center"/>
          </w:tcPr>
          <w:p w14:paraId="6F2727F7" w14:textId="1A82B9C0" w:rsidR="005701A2" w:rsidRPr="00D41956" w:rsidRDefault="00A1045D" w:rsidP="005701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</w:t>
            </w:r>
            <w:r w:rsidR="005701A2" w:rsidRPr="00D41956">
              <w:rPr>
                <w:color w:val="000000" w:themeColor="text1"/>
              </w:rPr>
              <w:t>,</w:t>
            </w:r>
          </w:p>
          <w:p w14:paraId="6F552D78" w14:textId="33B07D97" w:rsidR="00FE0C16" w:rsidRPr="00D41956" w:rsidRDefault="00397C54" w:rsidP="008C27FB">
            <w:pPr>
              <w:jc w:val="center"/>
              <w:rPr>
                <w:color w:val="000000" w:themeColor="text1"/>
              </w:rPr>
            </w:pPr>
            <w:r w:rsidRPr="00D41956">
              <w:rPr>
                <w:color w:val="000000" w:themeColor="text1"/>
              </w:rPr>
              <w:t>декабрь</w:t>
            </w:r>
          </w:p>
        </w:tc>
        <w:tc>
          <w:tcPr>
            <w:tcW w:w="4152" w:type="dxa"/>
            <w:vAlign w:val="center"/>
          </w:tcPr>
          <w:p w14:paraId="31BE357A" w14:textId="2A0EA355" w:rsidR="005701A2" w:rsidRPr="00D41956" w:rsidRDefault="00827CB5" w:rsidP="00397C54">
            <w:pPr>
              <w:rPr>
                <w:color w:val="000000" w:themeColor="text1"/>
              </w:rPr>
            </w:pPr>
            <w:r w:rsidRPr="00D41956">
              <w:rPr>
                <w:color w:val="000000" w:themeColor="text1"/>
              </w:rPr>
              <w:t xml:space="preserve">Председатель комиссии, </w:t>
            </w:r>
            <w:r w:rsidR="00397C54" w:rsidRPr="00D41956">
              <w:rPr>
                <w:color w:val="000000" w:themeColor="text1"/>
              </w:rPr>
              <w:t>секретарь комиссии</w:t>
            </w:r>
          </w:p>
        </w:tc>
      </w:tr>
      <w:tr w:rsidR="005701A2" w14:paraId="786D79A8" w14:textId="77777777" w:rsidTr="009B6219">
        <w:trPr>
          <w:trHeight w:val="556"/>
        </w:trPr>
        <w:tc>
          <w:tcPr>
            <w:tcW w:w="988" w:type="dxa"/>
            <w:vAlign w:val="center"/>
          </w:tcPr>
          <w:p w14:paraId="1ACF9E04" w14:textId="77777777" w:rsidR="005701A2" w:rsidRDefault="005701A2" w:rsidP="005701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29EDB8A0" w14:textId="4D122281" w:rsidR="005701A2" w:rsidRPr="00D41956" w:rsidRDefault="005701A2" w:rsidP="005701A2">
            <w:pPr>
              <w:rPr>
                <w:color w:val="000000" w:themeColor="text1"/>
              </w:rPr>
            </w:pPr>
            <w:r w:rsidRPr="00D41956">
              <w:rPr>
                <w:color w:val="000000" w:themeColor="text1"/>
              </w:rPr>
              <w:t>Подготовка и проведение внеплановых заседаний комиссии</w:t>
            </w:r>
            <w:r w:rsidR="008A5D3B" w:rsidRPr="00D41956">
              <w:rPr>
                <w:color w:val="000000" w:themeColor="text1"/>
              </w:rPr>
              <w:t>.</w:t>
            </w:r>
          </w:p>
        </w:tc>
        <w:tc>
          <w:tcPr>
            <w:tcW w:w="2085" w:type="dxa"/>
            <w:vAlign w:val="center"/>
          </w:tcPr>
          <w:p w14:paraId="1FD09C4E" w14:textId="16791F1F" w:rsidR="005701A2" w:rsidRPr="00D41956" w:rsidRDefault="00A172D7" w:rsidP="005701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5701A2" w:rsidRPr="00D41956">
              <w:rPr>
                <w:color w:val="000000" w:themeColor="text1"/>
              </w:rPr>
              <w:t>о мере необходимости</w:t>
            </w:r>
          </w:p>
        </w:tc>
        <w:tc>
          <w:tcPr>
            <w:tcW w:w="4152" w:type="dxa"/>
            <w:vAlign w:val="center"/>
          </w:tcPr>
          <w:p w14:paraId="21092F6F" w14:textId="77B1A6B7" w:rsidR="005701A2" w:rsidRPr="00D41956" w:rsidRDefault="00B666D5" w:rsidP="001D648E">
            <w:pPr>
              <w:rPr>
                <w:color w:val="000000" w:themeColor="text1"/>
              </w:rPr>
            </w:pPr>
            <w:r w:rsidRPr="00D41956">
              <w:rPr>
                <w:color w:val="000000" w:themeColor="text1"/>
              </w:rPr>
              <w:t xml:space="preserve">Председатель комиссии, </w:t>
            </w:r>
            <w:r w:rsidR="001D648E" w:rsidRPr="00D41956">
              <w:rPr>
                <w:color w:val="000000" w:themeColor="text1"/>
              </w:rPr>
              <w:t>секретарь комиссии</w:t>
            </w:r>
          </w:p>
        </w:tc>
      </w:tr>
      <w:tr w:rsidR="00D41956" w14:paraId="423219B5" w14:textId="77777777" w:rsidTr="009B6219">
        <w:trPr>
          <w:trHeight w:val="556"/>
        </w:trPr>
        <w:tc>
          <w:tcPr>
            <w:tcW w:w="988" w:type="dxa"/>
            <w:vAlign w:val="center"/>
          </w:tcPr>
          <w:p w14:paraId="33029D1B" w14:textId="77777777" w:rsidR="00D41956" w:rsidRDefault="00D41956" w:rsidP="005701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0651F073" w14:textId="5C6515F4" w:rsidR="00D41956" w:rsidRPr="00D41956" w:rsidRDefault="00D41956" w:rsidP="005701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занятий по темам идеологической работы на предприятии, соблюдения антикоррупционного законодательства и режима коммерческой тайны</w:t>
            </w:r>
          </w:p>
        </w:tc>
        <w:tc>
          <w:tcPr>
            <w:tcW w:w="2085" w:type="dxa"/>
            <w:vAlign w:val="center"/>
          </w:tcPr>
          <w:p w14:paraId="108224E0" w14:textId="799D5B50" w:rsidR="00D41956" w:rsidRPr="00D41956" w:rsidRDefault="00D41956" w:rsidP="005701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Январь, февраль</w:t>
            </w:r>
          </w:p>
        </w:tc>
        <w:tc>
          <w:tcPr>
            <w:tcW w:w="4152" w:type="dxa"/>
            <w:vAlign w:val="center"/>
          </w:tcPr>
          <w:p w14:paraId="6BCD6895" w14:textId="7120E072" w:rsidR="00D41956" w:rsidRPr="00D41956" w:rsidRDefault="00D41956" w:rsidP="001D64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общим вопросам и идеологической работе, отдел безопасности и внутреннего контроля</w:t>
            </w:r>
          </w:p>
        </w:tc>
      </w:tr>
      <w:tr w:rsidR="00061B13" w14:paraId="199EE95E" w14:textId="77777777" w:rsidTr="00A172D7">
        <w:trPr>
          <w:trHeight w:val="2106"/>
        </w:trPr>
        <w:tc>
          <w:tcPr>
            <w:tcW w:w="988" w:type="dxa"/>
            <w:vAlign w:val="center"/>
          </w:tcPr>
          <w:p w14:paraId="59AA30F2" w14:textId="77777777" w:rsidR="00061B13" w:rsidRDefault="00061B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71249A0A" w14:textId="4D5E6968" w:rsidR="00061B13" w:rsidRPr="007A485A" w:rsidRDefault="00207689" w:rsidP="00207689">
            <w:pPr>
              <w:rPr>
                <w:color w:val="000000" w:themeColor="text1"/>
              </w:rPr>
            </w:pPr>
            <w:r w:rsidRPr="007A485A">
              <w:rPr>
                <w:color w:val="000000" w:themeColor="text1"/>
              </w:rPr>
              <w:t>Планирование и</w:t>
            </w:r>
            <w:r w:rsidR="00114EA5" w:rsidRPr="007A485A">
              <w:rPr>
                <w:color w:val="000000" w:themeColor="text1"/>
              </w:rPr>
              <w:t xml:space="preserve"> </w:t>
            </w:r>
            <w:r w:rsidR="00F24F31" w:rsidRPr="007A485A">
              <w:rPr>
                <w:color w:val="000000" w:themeColor="text1"/>
              </w:rPr>
              <w:t>проведение</w:t>
            </w:r>
            <w:r w:rsidR="00E37F69" w:rsidRPr="007A485A">
              <w:rPr>
                <w:color w:val="000000" w:themeColor="text1"/>
              </w:rPr>
              <w:t xml:space="preserve"> </w:t>
            </w:r>
            <w:r w:rsidRPr="007A485A">
              <w:rPr>
                <w:color w:val="000000" w:themeColor="text1"/>
              </w:rPr>
              <w:t xml:space="preserve">разъяснительных, </w:t>
            </w:r>
            <w:r w:rsidR="00F24F31" w:rsidRPr="007A485A">
              <w:rPr>
                <w:color w:val="000000" w:themeColor="text1"/>
              </w:rPr>
              <w:t>профилактических мероприятий</w:t>
            </w:r>
            <w:r w:rsidR="00E37F69" w:rsidRPr="007A485A">
              <w:rPr>
                <w:color w:val="000000" w:themeColor="text1"/>
              </w:rPr>
              <w:t xml:space="preserve"> </w:t>
            </w:r>
            <w:r w:rsidR="00F24F31" w:rsidRPr="007A485A">
              <w:rPr>
                <w:color w:val="000000" w:themeColor="text1"/>
              </w:rPr>
              <w:t>п</w:t>
            </w:r>
            <w:r w:rsidR="00E37F69" w:rsidRPr="007A485A">
              <w:rPr>
                <w:color w:val="000000" w:themeColor="text1"/>
              </w:rPr>
              <w:t xml:space="preserve">о недопустимости проявления коррупции, а также использования своего служебного положения и, связанных с ним, возможностей для получения личной выгоды среди </w:t>
            </w:r>
            <w:r w:rsidR="00F24F31" w:rsidRPr="007A485A">
              <w:rPr>
                <w:color w:val="000000" w:themeColor="text1"/>
              </w:rPr>
              <w:t>работников</w:t>
            </w:r>
            <w:r w:rsidR="00E37F69" w:rsidRPr="007A485A">
              <w:rPr>
                <w:color w:val="000000" w:themeColor="text1"/>
              </w:rPr>
              <w:t xml:space="preserve"> </w:t>
            </w:r>
            <w:r w:rsidR="00142B67" w:rsidRPr="007A485A">
              <w:rPr>
                <w:color w:val="000000" w:themeColor="text1"/>
              </w:rPr>
              <w:t>Торговой компании</w:t>
            </w:r>
            <w:r w:rsidR="00E37F69" w:rsidRPr="007A485A">
              <w:rPr>
                <w:color w:val="000000" w:themeColor="text1"/>
              </w:rPr>
              <w:t>.</w:t>
            </w:r>
            <w:r w:rsidRPr="007A485A">
              <w:rPr>
                <w:color w:val="000000" w:themeColor="text1"/>
              </w:rPr>
              <w:t xml:space="preserve"> </w:t>
            </w:r>
          </w:p>
        </w:tc>
        <w:tc>
          <w:tcPr>
            <w:tcW w:w="2085" w:type="dxa"/>
            <w:vAlign w:val="center"/>
          </w:tcPr>
          <w:p w14:paraId="24366194" w14:textId="36B045C1" w:rsidR="00061B13" w:rsidRPr="007A485A" w:rsidRDefault="00A17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E37F69" w:rsidRPr="007A485A">
              <w:rPr>
                <w:color w:val="000000" w:themeColor="text1"/>
              </w:rPr>
              <w:t>остоянно</w:t>
            </w:r>
          </w:p>
        </w:tc>
        <w:tc>
          <w:tcPr>
            <w:tcW w:w="4152" w:type="dxa"/>
            <w:vAlign w:val="center"/>
          </w:tcPr>
          <w:p w14:paraId="554A2CA0" w14:textId="58294E02" w:rsidR="00061B13" w:rsidRPr="007A485A" w:rsidRDefault="00A172D7" w:rsidP="00262C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Члены</w:t>
            </w:r>
            <w:r w:rsidR="00F24F31" w:rsidRPr="007A485A">
              <w:rPr>
                <w:color w:val="000000" w:themeColor="text1"/>
              </w:rPr>
              <w:t xml:space="preserve"> комиссии, </w:t>
            </w:r>
            <w:r w:rsidR="00E37F69" w:rsidRPr="007A485A">
              <w:rPr>
                <w:color w:val="000000" w:themeColor="text1"/>
              </w:rPr>
              <w:t>руководители структурны</w:t>
            </w:r>
            <w:r w:rsidR="00F24F31" w:rsidRPr="007A485A">
              <w:rPr>
                <w:color w:val="000000" w:themeColor="text1"/>
              </w:rPr>
              <w:t>х подразделений</w:t>
            </w:r>
          </w:p>
        </w:tc>
      </w:tr>
      <w:tr w:rsidR="00734776" w14:paraId="3C17FD72" w14:textId="77777777" w:rsidTr="00A172D7">
        <w:trPr>
          <w:trHeight w:val="1735"/>
        </w:trPr>
        <w:tc>
          <w:tcPr>
            <w:tcW w:w="988" w:type="dxa"/>
            <w:vAlign w:val="center"/>
          </w:tcPr>
          <w:p w14:paraId="2BAB1F6D" w14:textId="77777777" w:rsidR="00734776" w:rsidRDefault="00734776" w:rsidP="0073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5EE16E9D" w14:textId="7EE010FB" w:rsidR="00734776" w:rsidRPr="007A485A" w:rsidRDefault="000E2563" w:rsidP="00114EA5">
            <w:pPr>
              <w:rPr>
                <w:color w:val="000000" w:themeColor="text1"/>
              </w:rPr>
            </w:pPr>
            <w:r w:rsidRPr="007A485A">
              <w:rPr>
                <w:color w:val="000000" w:themeColor="text1"/>
              </w:rPr>
              <w:t>Мониторинг</w:t>
            </w:r>
            <w:r w:rsidR="00142B67" w:rsidRPr="007A485A">
              <w:rPr>
                <w:color w:val="000000" w:themeColor="text1"/>
              </w:rPr>
              <w:t xml:space="preserve"> принимаемых в Торговой компании </w:t>
            </w:r>
            <w:r w:rsidR="00734776" w:rsidRPr="007A485A">
              <w:rPr>
                <w:color w:val="000000" w:themeColor="text1"/>
              </w:rPr>
              <w:t xml:space="preserve">локальных правовых актов на предмет соответствия требованиям </w:t>
            </w:r>
            <w:r w:rsidR="00114EA5" w:rsidRPr="007A485A">
              <w:rPr>
                <w:color w:val="000000" w:themeColor="text1"/>
              </w:rPr>
              <w:t>антикоррупционного</w:t>
            </w:r>
            <w:r w:rsidR="00734776" w:rsidRPr="007A485A">
              <w:rPr>
                <w:color w:val="000000" w:themeColor="text1"/>
              </w:rPr>
              <w:t xml:space="preserve"> законодательства, исключения возможного наличия в них норм коррупционного характера.</w:t>
            </w:r>
          </w:p>
        </w:tc>
        <w:tc>
          <w:tcPr>
            <w:tcW w:w="2085" w:type="dxa"/>
            <w:vAlign w:val="center"/>
          </w:tcPr>
          <w:p w14:paraId="095D6AF5" w14:textId="3946D395" w:rsidR="00734776" w:rsidRPr="007A485A" w:rsidRDefault="00A172D7" w:rsidP="007347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734776" w:rsidRPr="007A485A">
              <w:rPr>
                <w:color w:val="000000" w:themeColor="text1"/>
              </w:rPr>
              <w:t>остоянно</w:t>
            </w:r>
          </w:p>
        </w:tc>
        <w:tc>
          <w:tcPr>
            <w:tcW w:w="4152" w:type="dxa"/>
            <w:vAlign w:val="center"/>
          </w:tcPr>
          <w:p w14:paraId="5CDA39AD" w14:textId="77777777" w:rsidR="00347ED2" w:rsidRPr="007A485A" w:rsidRDefault="00347ED2" w:rsidP="00A172D7">
            <w:pPr>
              <w:jc w:val="center"/>
              <w:rPr>
                <w:color w:val="000000" w:themeColor="text1"/>
              </w:rPr>
            </w:pPr>
          </w:p>
          <w:p w14:paraId="5FDCFE63" w14:textId="138C6A55" w:rsidR="00734776" w:rsidRPr="007A485A" w:rsidRDefault="00734776" w:rsidP="00A172D7">
            <w:pPr>
              <w:jc w:val="center"/>
              <w:rPr>
                <w:color w:val="000000" w:themeColor="text1"/>
              </w:rPr>
            </w:pPr>
            <w:r w:rsidRPr="007A485A">
              <w:rPr>
                <w:color w:val="000000" w:themeColor="text1"/>
              </w:rPr>
              <w:t>Юридический отдел</w:t>
            </w:r>
          </w:p>
        </w:tc>
      </w:tr>
      <w:tr w:rsidR="00734776" w14:paraId="7382B034" w14:textId="77777777" w:rsidTr="00A172D7">
        <w:trPr>
          <w:trHeight w:val="2524"/>
        </w:trPr>
        <w:tc>
          <w:tcPr>
            <w:tcW w:w="988" w:type="dxa"/>
            <w:vAlign w:val="center"/>
          </w:tcPr>
          <w:p w14:paraId="59D58C6D" w14:textId="77777777" w:rsidR="00734776" w:rsidRDefault="00734776" w:rsidP="0073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70790538" w14:textId="28663E4D" w:rsidR="00734776" w:rsidRPr="007A485A" w:rsidRDefault="00734776" w:rsidP="0089133E">
            <w:pPr>
              <w:rPr>
                <w:color w:val="000000" w:themeColor="text1"/>
              </w:rPr>
            </w:pPr>
            <w:r w:rsidRPr="007A485A">
              <w:rPr>
                <w:color w:val="000000" w:themeColor="text1"/>
              </w:rPr>
              <w:t xml:space="preserve">Анализ информации, поступающей </w:t>
            </w:r>
            <w:r w:rsidR="00663AF8" w:rsidRPr="007A485A">
              <w:rPr>
                <w:color w:val="000000" w:themeColor="text1"/>
              </w:rPr>
              <w:t>из</w:t>
            </w:r>
            <w:r w:rsidR="0089133E" w:rsidRPr="007A485A">
              <w:rPr>
                <w:color w:val="000000" w:themeColor="text1"/>
              </w:rPr>
              <w:t xml:space="preserve"> правоохранительных и контролирующих </w:t>
            </w:r>
            <w:r w:rsidRPr="007A485A">
              <w:rPr>
                <w:color w:val="000000" w:themeColor="text1"/>
              </w:rPr>
              <w:t>органов,</w:t>
            </w:r>
            <w:r w:rsidR="0089133E" w:rsidRPr="007A485A">
              <w:rPr>
                <w:color w:val="000000" w:themeColor="text1"/>
              </w:rPr>
              <w:t xml:space="preserve"> иных государственных органов и организаций, содержащейся в обращениях граждан и юридических лиц, о нарушениях антикоррупционного законодательства работниками Торговой компании </w:t>
            </w:r>
            <w:r w:rsidRPr="007A485A">
              <w:rPr>
                <w:color w:val="000000" w:themeColor="text1"/>
              </w:rPr>
              <w:t>и принятие мер реагирования в случае подтверждения данной информации.</w:t>
            </w:r>
          </w:p>
        </w:tc>
        <w:tc>
          <w:tcPr>
            <w:tcW w:w="2085" w:type="dxa"/>
            <w:vAlign w:val="center"/>
          </w:tcPr>
          <w:p w14:paraId="6DCA1B18" w14:textId="5F016027" w:rsidR="00734776" w:rsidRPr="007A485A" w:rsidRDefault="00A172D7" w:rsidP="007347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734776" w:rsidRPr="007A485A">
              <w:rPr>
                <w:color w:val="000000" w:themeColor="text1"/>
              </w:rPr>
              <w:t>о мере поступления</w:t>
            </w:r>
          </w:p>
        </w:tc>
        <w:tc>
          <w:tcPr>
            <w:tcW w:w="4152" w:type="dxa"/>
            <w:vAlign w:val="center"/>
          </w:tcPr>
          <w:p w14:paraId="7D7E5B54" w14:textId="560593BA" w:rsidR="00734776" w:rsidRPr="007A485A" w:rsidRDefault="00A172D7" w:rsidP="00262C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Члены</w:t>
            </w:r>
            <w:r w:rsidR="00262C83" w:rsidRPr="007A485A">
              <w:rPr>
                <w:color w:val="000000" w:themeColor="text1"/>
              </w:rPr>
              <w:t xml:space="preserve"> комиссии, </w:t>
            </w:r>
            <w:r w:rsidR="00734776" w:rsidRPr="007A485A">
              <w:rPr>
                <w:color w:val="000000" w:themeColor="text1"/>
              </w:rPr>
              <w:t>руководители структурных подразделений</w:t>
            </w:r>
          </w:p>
        </w:tc>
      </w:tr>
      <w:tr w:rsidR="00207689" w14:paraId="3A1FD6E0" w14:textId="77777777" w:rsidTr="009B6219">
        <w:trPr>
          <w:trHeight w:val="657"/>
        </w:trPr>
        <w:tc>
          <w:tcPr>
            <w:tcW w:w="988" w:type="dxa"/>
            <w:vAlign w:val="center"/>
          </w:tcPr>
          <w:p w14:paraId="0B4E92FD" w14:textId="77777777" w:rsidR="00207689" w:rsidRDefault="00207689" w:rsidP="0073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60699AF2" w14:textId="5751CF0A" w:rsidR="00207689" w:rsidRPr="007A485A" w:rsidRDefault="00207689" w:rsidP="0089133E">
            <w:pPr>
              <w:rPr>
                <w:color w:val="000000" w:themeColor="text1"/>
              </w:rPr>
            </w:pPr>
            <w:r w:rsidRPr="007A485A">
              <w:rPr>
                <w:color w:val="000000" w:themeColor="text1"/>
              </w:rPr>
              <w:t>Оценка коррупционных рисков в деятельности Торговой компании.</w:t>
            </w:r>
          </w:p>
        </w:tc>
        <w:tc>
          <w:tcPr>
            <w:tcW w:w="2085" w:type="dxa"/>
            <w:vAlign w:val="center"/>
          </w:tcPr>
          <w:p w14:paraId="4E6A281B" w14:textId="05B66194" w:rsidR="00207689" w:rsidRPr="007A485A" w:rsidRDefault="00A172D7" w:rsidP="007347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7A485A">
              <w:rPr>
                <w:color w:val="000000" w:themeColor="text1"/>
              </w:rPr>
              <w:t>о мере выявления рисков</w:t>
            </w:r>
          </w:p>
        </w:tc>
        <w:tc>
          <w:tcPr>
            <w:tcW w:w="4152" w:type="dxa"/>
            <w:vAlign w:val="center"/>
          </w:tcPr>
          <w:p w14:paraId="599166C1" w14:textId="356F4302" w:rsidR="00207689" w:rsidRPr="007A485A" w:rsidRDefault="007A485A" w:rsidP="00262C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комиссии, ч</w:t>
            </w:r>
            <w:r w:rsidR="00207689" w:rsidRPr="007A485A">
              <w:rPr>
                <w:color w:val="000000" w:themeColor="text1"/>
              </w:rPr>
              <w:t>лены комиссии</w:t>
            </w:r>
            <w:r>
              <w:rPr>
                <w:color w:val="000000" w:themeColor="text1"/>
              </w:rPr>
              <w:t>, руководители структурных подразделений</w:t>
            </w:r>
          </w:p>
        </w:tc>
      </w:tr>
      <w:tr w:rsidR="00734776" w14:paraId="136A6141" w14:textId="77777777" w:rsidTr="00A172D7">
        <w:trPr>
          <w:trHeight w:val="1408"/>
        </w:trPr>
        <w:tc>
          <w:tcPr>
            <w:tcW w:w="988" w:type="dxa"/>
            <w:vAlign w:val="center"/>
          </w:tcPr>
          <w:p w14:paraId="747F3750" w14:textId="77777777" w:rsidR="00734776" w:rsidRDefault="00734776" w:rsidP="0073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4F79F92A" w14:textId="3CABCEBF" w:rsidR="00807989" w:rsidRPr="00A77FC8" w:rsidRDefault="00FE0C16" w:rsidP="00807989">
            <w:pPr>
              <w:rPr>
                <w:color w:val="FF0000"/>
              </w:rPr>
            </w:pPr>
            <w:r w:rsidRPr="007A485A">
              <w:rPr>
                <w:color w:val="000000" w:themeColor="text1"/>
              </w:rPr>
              <w:t xml:space="preserve">Размещение </w:t>
            </w:r>
            <w:r w:rsidR="00807989" w:rsidRPr="007A485A">
              <w:rPr>
                <w:color w:val="000000" w:themeColor="text1"/>
              </w:rPr>
              <w:t xml:space="preserve">на </w:t>
            </w:r>
            <w:r w:rsidR="007A485A" w:rsidRPr="007A485A">
              <w:rPr>
                <w:color w:val="000000" w:themeColor="text1"/>
              </w:rPr>
              <w:t xml:space="preserve">официальном </w:t>
            </w:r>
            <w:r w:rsidR="00807989" w:rsidRPr="007A485A">
              <w:rPr>
                <w:color w:val="000000" w:themeColor="text1"/>
              </w:rPr>
              <w:t xml:space="preserve">сайте Торговой компании </w:t>
            </w:r>
            <w:r w:rsidR="007A485A">
              <w:rPr>
                <w:color w:val="000000" w:themeColor="text1"/>
              </w:rPr>
              <w:t xml:space="preserve">(помимо прочего) </w:t>
            </w:r>
            <w:r w:rsidR="00807989" w:rsidRPr="007A485A">
              <w:rPr>
                <w:color w:val="000000" w:themeColor="text1"/>
              </w:rPr>
              <w:t>информации о необходимости противодействия и недопущении коррупционных проявлений.</w:t>
            </w:r>
          </w:p>
        </w:tc>
        <w:tc>
          <w:tcPr>
            <w:tcW w:w="2085" w:type="dxa"/>
            <w:vAlign w:val="center"/>
          </w:tcPr>
          <w:p w14:paraId="155898E7" w14:textId="4AABA2B2" w:rsidR="00734776" w:rsidRPr="00A77FC8" w:rsidRDefault="00A172D7" w:rsidP="00734776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П</w:t>
            </w:r>
            <w:r w:rsidR="00734776" w:rsidRPr="007A485A">
              <w:rPr>
                <w:color w:val="000000" w:themeColor="text1"/>
              </w:rPr>
              <w:t>остоянно</w:t>
            </w:r>
          </w:p>
        </w:tc>
        <w:tc>
          <w:tcPr>
            <w:tcW w:w="4152" w:type="dxa"/>
            <w:vAlign w:val="center"/>
          </w:tcPr>
          <w:p w14:paraId="02EE84D4" w14:textId="3E0B2713" w:rsidR="00807989" w:rsidRPr="00A77FC8" w:rsidRDefault="00207689" w:rsidP="00F3038B">
            <w:pPr>
              <w:rPr>
                <w:color w:val="FF0000"/>
              </w:rPr>
            </w:pPr>
            <w:r w:rsidRPr="007A485A">
              <w:rPr>
                <w:color w:val="000000" w:themeColor="text1"/>
              </w:rPr>
              <w:t>Заместитель директора по общим вопросам и идеологической работе</w:t>
            </w:r>
            <w:r w:rsidR="00734776" w:rsidRPr="007A485A">
              <w:rPr>
                <w:color w:val="000000" w:themeColor="text1"/>
              </w:rPr>
              <w:t xml:space="preserve">, </w:t>
            </w:r>
            <w:r w:rsidR="00F3038B" w:rsidRPr="007A485A">
              <w:rPr>
                <w:color w:val="000000" w:themeColor="text1"/>
              </w:rPr>
              <w:t>секретарь комиссии.</w:t>
            </w:r>
          </w:p>
        </w:tc>
      </w:tr>
      <w:tr w:rsidR="00D41956" w14:paraId="16C2AB01" w14:textId="77777777" w:rsidTr="00A172D7">
        <w:trPr>
          <w:trHeight w:val="1100"/>
        </w:trPr>
        <w:tc>
          <w:tcPr>
            <w:tcW w:w="988" w:type="dxa"/>
            <w:vAlign w:val="center"/>
          </w:tcPr>
          <w:p w14:paraId="1F54A1E9" w14:textId="77777777" w:rsidR="00D41956" w:rsidRDefault="00D41956" w:rsidP="0073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0CD41B0C" w14:textId="7BAC274F" w:rsidR="00D41956" w:rsidRPr="00A77FC8" w:rsidRDefault="00D41956" w:rsidP="00807989">
            <w:pPr>
              <w:rPr>
                <w:color w:val="FF0000"/>
              </w:rPr>
            </w:pPr>
            <w:r>
              <w:rPr>
                <w:color w:val="000000" w:themeColor="text1"/>
              </w:rPr>
              <w:t>Отчет о выполнении плана работы комиссии за 2025 год</w:t>
            </w:r>
            <w:r w:rsidRPr="00D41956">
              <w:rPr>
                <w:color w:val="000000" w:themeColor="text1"/>
              </w:rPr>
              <w:t xml:space="preserve"> и утверждение плана работы комиссии на 202</w:t>
            </w:r>
            <w:r>
              <w:rPr>
                <w:color w:val="000000" w:themeColor="text1"/>
              </w:rPr>
              <w:t>6</w:t>
            </w:r>
            <w:r w:rsidRPr="00D41956">
              <w:rPr>
                <w:color w:val="000000" w:themeColor="text1"/>
              </w:rPr>
              <w:t xml:space="preserve"> год.</w:t>
            </w:r>
          </w:p>
        </w:tc>
        <w:tc>
          <w:tcPr>
            <w:tcW w:w="2085" w:type="dxa"/>
            <w:vAlign w:val="center"/>
          </w:tcPr>
          <w:p w14:paraId="401E6610" w14:textId="43009F40" w:rsidR="00D41956" w:rsidRPr="00A77FC8" w:rsidRDefault="00D41956" w:rsidP="00734776">
            <w:pPr>
              <w:jc w:val="center"/>
              <w:rPr>
                <w:color w:val="FF0000"/>
              </w:rPr>
            </w:pPr>
            <w:r w:rsidRPr="00D41956">
              <w:rPr>
                <w:color w:val="000000" w:themeColor="text1"/>
              </w:rPr>
              <w:t>Декабрь</w:t>
            </w:r>
          </w:p>
        </w:tc>
        <w:tc>
          <w:tcPr>
            <w:tcW w:w="4152" w:type="dxa"/>
            <w:vAlign w:val="center"/>
          </w:tcPr>
          <w:p w14:paraId="693E5152" w14:textId="298F3009" w:rsidR="00D41956" w:rsidRPr="00D41956" w:rsidRDefault="00D41956" w:rsidP="00F3038B">
            <w:pPr>
              <w:rPr>
                <w:color w:val="000000" w:themeColor="text1"/>
              </w:rPr>
            </w:pPr>
            <w:r w:rsidRPr="00D41956">
              <w:rPr>
                <w:color w:val="000000" w:themeColor="text1"/>
              </w:rPr>
              <w:t xml:space="preserve">Председатель комиссии, </w:t>
            </w:r>
            <w:r>
              <w:rPr>
                <w:color w:val="000000" w:themeColor="text1"/>
              </w:rPr>
              <w:t xml:space="preserve">секретарь, </w:t>
            </w:r>
            <w:r w:rsidRPr="00D41956">
              <w:rPr>
                <w:color w:val="000000" w:themeColor="text1"/>
              </w:rPr>
              <w:t>члены комиссии</w:t>
            </w:r>
          </w:p>
        </w:tc>
      </w:tr>
      <w:tr w:rsidR="00734776" w14:paraId="1805D80C" w14:textId="77777777" w:rsidTr="009B6219">
        <w:trPr>
          <w:trHeight w:val="345"/>
        </w:trPr>
        <w:tc>
          <w:tcPr>
            <w:tcW w:w="14454" w:type="dxa"/>
            <w:gridSpan w:val="4"/>
            <w:vAlign w:val="center"/>
          </w:tcPr>
          <w:p w14:paraId="511B1BC9" w14:textId="77777777" w:rsidR="00734776" w:rsidRPr="00A77FC8" w:rsidRDefault="00734776" w:rsidP="007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 w:hanging="360"/>
              <w:jc w:val="center"/>
              <w:rPr>
                <w:b/>
                <w:color w:val="FF0000"/>
              </w:rPr>
            </w:pPr>
            <w:r w:rsidRPr="00A1045D">
              <w:rPr>
                <w:b/>
                <w:color w:val="000000" w:themeColor="text1"/>
              </w:rPr>
              <w:t>МЕРОПРИЯТИЯ В ОБЛАСТИ КАДРОВОЙ РАБОТЫ</w:t>
            </w:r>
          </w:p>
        </w:tc>
      </w:tr>
      <w:tr w:rsidR="00734776" w14:paraId="234BFF78" w14:textId="77777777" w:rsidTr="009B6219">
        <w:tc>
          <w:tcPr>
            <w:tcW w:w="988" w:type="dxa"/>
            <w:vAlign w:val="center"/>
          </w:tcPr>
          <w:p w14:paraId="333DF8A9" w14:textId="5CA8F439" w:rsidR="00734776" w:rsidRPr="004D48E6" w:rsidRDefault="00734776" w:rsidP="00734776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6B793CFD" w14:textId="09BB3FE5" w:rsidR="00734776" w:rsidRPr="00A1045D" w:rsidRDefault="00B01B03" w:rsidP="004244DC">
            <w:pPr>
              <w:rPr>
                <w:color w:val="000000" w:themeColor="text1"/>
              </w:rPr>
            </w:pPr>
            <w:r w:rsidRPr="00A1045D">
              <w:rPr>
                <w:color w:val="000000" w:themeColor="text1"/>
              </w:rPr>
              <w:t>Принятие</w:t>
            </w:r>
            <w:r w:rsidR="00F430E9" w:rsidRPr="00A1045D">
              <w:rPr>
                <w:color w:val="000000" w:themeColor="text1"/>
              </w:rPr>
              <w:t xml:space="preserve"> мер</w:t>
            </w:r>
            <w:r w:rsidR="00734776" w:rsidRPr="00A1045D">
              <w:rPr>
                <w:color w:val="000000" w:themeColor="text1"/>
              </w:rPr>
              <w:t xml:space="preserve"> по совершенствованию порядка формирования резерва кадров, форм и методов оценки профессиональных, деловых и нравственных качеств лиц, зачисл</w:t>
            </w:r>
            <w:r w:rsidR="004244DC" w:rsidRPr="00A1045D">
              <w:rPr>
                <w:color w:val="000000" w:themeColor="text1"/>
              </w:rPr>
              <w:t>яемых в такой резерв, обеспечение</w:t>
            </w:r>
            <w:r w:rsidR="00734776" w:rsidRPr="00A1045D">
              <w:rPr>
                <w:color w:val="000000" w:themeColor="text1"/>
              </w:rPr>
              <w:t xml:space="preserve"> надлежащ</w:t>
            </w:r>
            <w:r w:rsidR="004244DC" w:rsidRPr="00A1045D">
              <w:rPr>
                <w:color w:val="000000" w:themeColor="text1"/>
              </w:rPr>
              <w:t>ей</w:t>
            </w:r>
            <w:r w:rsidR="00734776" w:rsidRPr="00A1045D">
              <w:rPr>
                <w:color w:val="000000" w:themeColor="text1"/>
              </w:rPr>
              <w:t xml:space="preserve"> антикоррупционн</w:t>
            </w:r>
            <w:r w:rsidR="004244DC" w:rsidRPr="00A1045D">
              <w:rPr>
                <w:color w:val="000000" w:themeColor="text1"/>
              </w:rPr>
              <w:t>ой</w:t>
            </w:r>
            <w:r w:rsidR="00734776" w:rsidRPr="00A1045D">
              <w:rPr>
                <w:color w:val="000000" w:themeColor="text1"/>
              </w:rPr>
              <w:t xml:space="preserve"> подготовк</w:t>
            </w:r>
            <w:r w:rsidR="004244DC" w:rsidRPr="00A1045D">
              <w:rPr>
                <w:color w:val="000000" w:themeColor="text1"/>
              </w:rPr>
              <w:t>и</w:t>
            </w:r>
            <w:r w:rsidR="00734776" w:rsidRPr="00A1045D">
              <w:rPr>
                <w:color w:val="000000" w:themeColor="text1"/>
              </w:rPr>
              <w:t xml:space="preserve"> лиц, состоящих в резерве.</w:t>
            </w:r>
          </w:p>
        </w:tc>
        <w:tc>
          <w:tcPr>
            <w:tcW w:w="2085" w:type="dxa"/>
            <w:vAlign w:val="center"/>
          </w:tcPr>
          <w:p w14:paraId="2525AEB2" w14:textId="613158A0" w:rsidR="00734776" w:rsidRPr="00A1045D" w:rsidRDefault="00A5297D" w:rsidP="007347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734776" w:rsidRPr="00A1045D">
              <w:rPr>
                <w:color w:val="000000" w:themeColor="text1"/>
              </w:rPr>
              <w:t>остоянно</w:t>
            </w:r>
          </w:p>
        </w:tc>
        <w:tc>
          <w:tcPr>
            <w:tcW w:w="4152" w:type="dxa"/>
            <w:vAlign w:val="center"/>
          </w:tcPr>
          <w:p w14:paraId="31ABB503" w14:textId="3D21E12B" w:rsidR="00207689" w:rsidRPr="00A1045D" w:rsidRDefault="00207689" w:rsidP="00A5297D">
            <w:pPr>
              <w:rPr>
                <w:color w:val="000000" w:themeColor="text1"/>
              </w:rPr>
            </w:pPr>
            <w:r w:rsidRPr="00A1045D">
              <w:rPr>
                <w:color w:val="000000" w:themeColor="text1"/>
              </w:rPr>
              <w:t>Отдел по подбору, обучению и адаптации персонала</w:t>
            </w:r>
          </w:p>
        </w:tc>
      </w:tr>
      <w:tr w:rsidR="00734776" w14:paraId="61A7D144" w14:textId="77777777" w:rsidTr="009B6219">
        <w:trPr>
          <w:trHeight w:val="1112"/>
        </w:trPr>
        <w:tc>
          <w:tcPr>
            <w:tcW w:w="988" w:type="dxa"/>
            <w:vAlign w:val="center"/>
          </w:tcPr>
          <w:p w14:paraId="0392E6AE" w14:textId="58AE0E50" w:rsidR="00734776" w:rsidRPr="004D48E6" w:rsidRDefault="00734776" w:rsidP="00734776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9" w:hanging="283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35A865C5" w14:textId="096E6E81" w:rsidR="00D40DEC" w:rsidRPr="00A1045D" w:rsidRDefault="00E60B47" w:rsidP="00F23053">
            <w:pPr>
              <w:rPr>
                <w:color w:val="000000" w:themeColor="text1"/>
              </w:rPr>
            </w:pPr>
            <w:r w:rsidRPr="00A1045D">
              <w:rPr>
                <w:color w:val="000000" w:themeColor="text1"/>
              </w:rPr>
              <w:t xml:space="preserve">Соблюдение антикоррупционного законодательства при приеме на работу в части </w:t>
            </w:r>
            <w:r w:rsidR="00274DD2" w:rsidRPr="00A1045D">
              <w:rPr>
                <w:color w:val="000000" w:themeColor="text1"/>
              </w:rPr>
              <w:t>ограничения по совместной работе супругов, близких родственников или свойственников.</w:t>
            </w:r>
            <w:r w:rsidR="00207689" w:rsidRPr="00A1045D">
              <w:rPr>
                <w:color w:val="000000" w:themeColor="text1"/>
              </w:rPr>
              <w:t xml:space="preserve"> Изучение деловых и личностных качеств принимаемых работников.</w:t>
            </w:r>
          </w:p>
        </w:tc>
        <w:tc>
          <w:tcPr>
            <w:tcW w:w="2085" w:type="dxa"/>
            <w:vAlign w:val="center"/>
          </w:tcPr>
          <w:p w14:paraId="18551820" w14:textId="4520D8CF" w:rsidR="00734776" w:rsidRPr="00A1045D" w:rsidRDefault="00A5297D" w:rsidP="007347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C3642F" w:rsidRPr="00A1045D">
              <w:rPr>
                <w:color w:val="000000" w:themeColor="text1"/>
              </w:rPr>
              <w:t>остоянно</w:t>
            </w:r>
          </w:p>
        </w:tc>
        <w:tc>
          <w:tcPr>
            <w:tcW w:w="4152" w:type="dxa"/>
            <w:vAlign w:val="center"/>
          </w:tcPr>
          <w:p w14:paraId="024EEC73" w14:textId="29AFE611" w:rsidR="00207689" w:rsidRPr="00A1045D" w:rsidRDefault="00262C83" w:rsidP="00207689">
            <w:pPr>
              <w:rPr>
                <w:color w:val="000000" w:themeColor="text1"/>
              </w:rPr>
            </w:pPr>
            <w:r w:rsidRPr="00A1045D">
              <w:rPr>
                <w:color w:val="000000" w:themeColor="text1"/>
              </w:rPr>
              <w:t>О</w:t>
            </w:r>
            <w:r w:rsidR="00C3642F" w:rsidRPr="00A1045D">
              <w:rPr>
                <w:color w:val="000000" w:themeColor="text1"/>
              </w:rPr>
              <w:t>тдел кадров</w:t>
            </w:r>
            <w:r w:rsidR="00207689" w:rsidRPr="00A1045D">
              <w:rPr>
                <w:color w:val="000000" w:themeColor="text1"/>
              </w:rPr>
              <w:t>, отдел по подбору, обучению и адаптации персонала, отдел безопасности и внутреннего контроля</w:t>
            </w:r>
          </w:p>
          <w:p w14:paraId="138B4A23" w14:textId="341770CB" w:rsidR="00734776" w:rsidRPr="00A1045D" w:rsidRDefault="00734776" w:rsidP="00C3642F">
            <w:pPr>
              <w:rPr>
                <w:color w:val="000000" w:themeColor="text1"/>
              </w:rPr>
            </w:pPr>
          </w:p>
        </w:tc>
      </w:tr>
      <w:tr w:rsidR="00BE7C10" w14:paraId="0BA1D2D1" w14:textId="77777777" w:rsidTr="009B6219">
        <w:trPr>
          <w:trHeight w:val="1112"/>
        </w:trPr>
        <w:tc>
          <w:tcPr>
            <w:tcW w:w="988" w:type="dxa"/>
            <w:vAlign w:val="center"/>
          </w:tcPr>
          <w:p w14:paraId="436C90CC" w14:textId="77777777" w:rsidR="00BE7C10" w:rsidRPr="004D48E6" w:rsidRDefault="00BE7C10" w:rsidP="00734776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9" w:hanging="283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36FBAB77" w14:textId="7B9904DC" w:rsidR="00BE7C10" w:rsidRPr="00BE7C10" w:rsidRDefault="009E5FB0" w:rsidP="00F230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BE7C10" w:rsidRPr="00BE7C10">
              <w:rPr>
                <w:color w:val="000000" w:themeColor="text1"/>
              </w:rPr>
              <w:t>овышени</w:t>
            </w:r>
            <w:r>
              <w:rPr>
                <w:color w:val="000000" w:themeColor="text1"/>
              </w:rPr>
              <w:t>е</w:t>
            </w:r>
            <w:r w:rsidR="00BE7C10" w:rsidRPr="00BE7C10">
              <w:rPr>
                <w:color w:val="000000" w:themeColor="text1"/>
              </w:rPr>
              <w:t xml:space="preserve"> квалификации</w:t>
            </w:r>
            <w:r w:rsidR="00D66096">
              <w:rPr>
                <w:color w:val="000000" w:themeColor="text1"/>
              </w:rPr>
              <w:t xml:space="preserve"> и участие в семинарах по п</w:t>
            </w:r>
            <w:r w:rsidR="00BE7C10" w:rsidRPr="00BE7C10">
              <w:rPr>
                <w:color w:val="000000" w:themeColor="text1"/>
              </w:rPr>
              <w:t>редупреждени</w:t>
            </w:r>
            <w:r w:rsidR="00D66096">
              <w:rPr>
                <w:color w:val="000000" w:themeColor="text1"/>
              </w:rPr>
              <w:t>ю</w:t>
            </w:r>
            <w:r w:rsidR="00BE7C10" w:rsidRPr="00BE7C10">
              <w:rPr>
                <w:color w:val="000000" w:themeColor="text1"/>
              </w:rPr>
              <w:t xml:space="preserve"> коррупционных правонарушений </w:t>
            </w:r>
            <w:r w:rsidR="00393622">
              <w:rPr>
                <w:color w:val="000000" w:themeColor="text1"/>
              </w:rPr>
              <w:t>в сфере закупок</w:t>
            </w:r>
            <w:r w:rsidR="00D66096">
              <w:rPr>
                <w:color w:val="000000" w:themeColor="text1"/>
              </w:rPr>
              <w:t xml:space="preserve"> (а</w:t>
            </w:r>
            <w:r w:rsidR="00D66096" w:rsidRPr="009E5FB0">
              <w:rPr>
                <w:color w:val="000000" w:themeColor="text1"/>
              </w:rPr>
              <w:t>ктуальные вопросы антикоррупционной работы</w:t>
            </w:r>
            <w:r w:rsidR="00D66096">
              <w:rPr>
                <w:color w:val="000000" w:themeColor="text1"/>
              </w:rPr>
              <w:t xml:space="preserve">, </w:t>
            </w:r>
            <w:r w:rsidR="00393622">
              <w:rPr>
                <w:color w:val="000000" w:themeColor="text1"/>
              </w:rPr>
              <w:t>административная, уголовная, дисциплинарная ответственность за нарушение порядка организации, проведения процедур закупок, а также исполнения договоров</w:t>
            </w:r>
            <w:r w:rsidR="00D66096">
              <w:rPr>
                <w:color w:val="000000" w:themeColor="text1"/>
              </w:rPr>
              <w:t>, с</w:t>
            </w:r>
            <w:r w:rsidR="00393622">
              <w:rPr>
                <w:color w:val="000000" w:themeColor="text1"/>
              </w:rPr>
              <w:t>убъекты применения мер ответственности</w:t>
            </w:r>
            <w:r w:rsidR="00D66096">
              <w:rPr>
                <w:color w:val="000000" w:themeColor="text1"/>
              </w:rPr>
              <w:t>, о</w:t>
            </w:r>
            <w:r w:rsidR="00D66096" w:rsidRPr="004C37D7">
              <w:rPr>
                <w:color w:val="000000" w:themeColor="text1"/>
              </w:rPr>
              <w:t>сновы антикоррупционного законодательства</w:t>
            </w:r>
            <w:r w:rsidR="00D66096">
              <w:rPr>
                <w:color w:val="000000" w:themeColor="text1"/>
              </w:rPr>
              <w:t xml:space="preserve"> и др.) </w:t>
            </w:r>
          </w:p>
        </w:tc>
        <w:tc>
          <w:tcPr>
            <w:tcW w:w="2085" w:type="dxa"/>
            <w:vAlign w:val="center"/>
          </w:tcPr>
          <w:p w14:paraId="6FEDC766" w14:textId="1093A2A0" w:rsidR="00BE7C10" w:rsidRPr="009E5FB0" w:rsidRDefault="00D66096" w:rsidP="007347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</w:t>
            </w:r>
            <w:r w:rsidR="00FE510D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4152" w:type="dxa"/>
            <w:vAlign w:val="center"/>
          </w:tcPr>
          <w:p w14:paraId="100785B9" w14:textId="646FC9FC" w:rsidR="00BE7C10" w:rsidRPr="009E5FB0" w:rsidRDefault="009D6F39" w:rsidP="002076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A1045D">
              <w:rPr>
                <w:color w:val="000000" w:themeColor="text1"/>
              </w:rPr>
              <w:t>тдел по подбору, обучению и адаптации персонала</w:t>
            </w:r>
          </w:p>
        </w:tc>
      </w:tr>
      <w:tr w:rsidR="009E5FB0" w14:paraId="2182EB6A" w14:textId="77777777" w:rsidTr="009B6219">
        <w:trPr>
          <w:trHeight w:val="975"/>
        </w:trPr>
        <w:tc>
          <w:tcPr>
            <w:tcW w:w="988" w:type="dxa"/>
            <w:vAlign w:val="center"/>
          </w:tcPr>
          <w:p w14:paraId="7E141283" w14:textId="28680A93" w:rsidR="009E5FB0" w:rsidRPr="004D48E6" w:rsidRDefault="009E5FB0" w:rsidP="009E5FB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6317329C" w14:textId="6B53E802" w:rsidR="009E5FB0" w:rsidRPr="00A1045D" w:rsidRDefault="009E5FB0" w:rsidP="009E5FB0">
            <w:pPr>
              <w:rPr>
                <w:color w:val="000000" w:themeColor="text1"/>
                <w:highlight w:val="white"/>
              </w:rPr>
            </w:pPr>
            <w:r w:rsidRPr="00A1045D">
              <w:rPr>
                <w:color w:val="000000" w:themeColor="text1"/>
                <w:highlight w:val="white"/>
              </w:rPr>
              <w:t>Осуществление проверки знаний основных положений антикоррупционного законодательства при аттестации работников Торговой компании.</w:t>
            </w:r>
          </w:p>
        </w:tc>
        <w:tc>
          <w:tcPr>
            <w:tcW w:w="2085" w:type="dxa"/>
            <w:vAlign w:val="center"/>
          </w:tcPr>
          <w:p w14:paraId="0BFD70CD" w14:textId="295D2332" w:rsidR="009E5FB0" w:rsidRPr="00A1045D" w:rsidRDefault="00A5297D" w:rsidP="009E5FB0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</w:t>
            </w:r>
            <w:r w:rsidR="009E5FB0" w:rsidRPr="00A1045D">
              <w:rPr>
                <w:color w:val="000000" w:themeColor="text1"/>
                <w:highlight w:val="white"/>
              </w:rPr>
              <w:t>остоянно</w:t>
            </w:r>
          </w:p>
          <w:p w14:paraId="14DD320E" w14:textId="77777777" w:rsidR="009E5FB0" w:rsidRPr="00A1045D" w:rsidRDefault="009E5FB0" w:rsidP="009E5FB0">
            <w:pPr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4152" w:type="dxa"/>
            <w:vAlign w:val="center"/>
          </w:tcPr>
          <w:p w14:paraId="04D604CD" w14:textId="6B2F6D7B" w:rsidR="009E5FB0" w:rsidRPr="00A1045D" w:rsidRDefault="009D6F39" w:rsidP="009E5FB0">
            <w:pPr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  <w:t>О</w:t>
            </w:r>
            <w:r w:rsidR="009E5FB0" w:rsidRPr="00A1045D">
              <w:rPr>
                <w:color w:val="000000" w:themeColor="text1"/>
              </w:rPr>
              <w:t xml:space="preserve">тдел по подбору, обучению и адаптации персонала, </w:t>
            </w:r>
            <w:r w:rsidR="00A1045D">
              <w:rPr>
                <w:color w:val="000000" w:themeColor="text1"/>
              </w:rPr>
              <w:t>отдел безопасности и внутреннего контроля</w:t>
            </w:r>
          </w:p>
        </w:tc>
      </w:tr>
      <w:tr w:rsidR="009E5FB0" w14:paraId="6568AD47" w14:textId="77777777" w:rsidTr="009B6219">
        <w:trPr>
          <w:trHeight w:val="945"/>
        </w:trPr>
        <w:tc>
          <w:tcPr>
            <w:tcW w:w="988" w:type="dxa"/>
            <w:vAlign w:val="center"/>
          </w:tcPr>
          <w:p w14:paraId="325EE548" w14:textId="2198E5F3" w:rsidR="009E5FB0" w:rsidRPr="004D48E6" w:rsidRDefault="009E5FB0" w:rsidP="009E5FB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7D8EC39C" w14:textId="439DE66C" w:rsidR="009E5FB0" w:rsidRPr="009A3D16" w:rsidRDefault="009E5FB0" w:rsidP="009E5FB0">
            <w:pPr>
              <w:rPr>
                <w:color w:val="000000" w:themeColor="text1"/>
                <w:highlight w:val="white"/>
              </w:rPr>
            </w:pPr>
            <w:r w:rsidRPr="009A3D16">
              <w:rPr>
                <w:color w:val="000000" w:themeColor="text1"/>
                <w:highlight w:val="white"/>
              </w:rPr>
              <w:t>Рассмотрение на заседаниях комиссии фактов несоблюдения работниками Торговой компании ограничений и запретов, а также требований, установленных антикоррупционным законодательством. Своевременное выявление и урегулирование конфликта интересов в деятельности работников Торговой компании.</w:t>
            </w:r>
          </w:p>
        </w:tc>
        <w:tc>
          <w:tcPr>
            <w:tcW w:w="2085" w:type="dxa"/>
            <w:vAlign w:val="center"/>
          </w:tcPr>
          <w:p w14:paraId="68F32A4F" w14:textId="507B4AE8" w:rsidR="009E5FB0" w:rsidRPr="009A3D16" w:rsidRDefault="00A5297D" w:rsidP="009E5FB0">
            <w:pPr>
              <w:jc w:val="center"/>
              <w:rPr>
                <w:color w:val="000000" w:themeColor="text1"/>
                <w:highlight w:val="white"/>
              </w:rPr>
            </w:pPr>
            <w:bookmarkStart w:id="0" w:name="_gjdgxs" w:colFirst="0" w:colLast="0"/>
            <w:bookmarkEnd w:id="0"/>
            <w:r>
              <w:rPr>
                <w:color w:val="000000" w:themeColor="text1"/>
                <w:highlight w:val="white"/>
              </w:rPr>
              <w:t>П</w:t>
            </w:r>
            <w:r w:rsidR="009E5FB0" w:rsidRPr="009A3D16">
              <w:rPr>
                <w:color w:val="000000" w:themeColor="text1"/>
                <w:highlight w:val="white"/>
              </w:rPr>
              <w:t xml:space="preserve">о мере поступления </w:t>
            </w:r>
          </w:p>
        </w:tc>
        <w:tc>
          <w:tcPr>
            <w:tcW w:w="4152" w:type="dxa"/>
            <w:vAlign w:val="center"/>
          </w:tcPr>
          <w:p w14:paraId="53AB159B" w14:textId="5258A879" w:rsidR="009E5FB0" w:rsidRPr="009A3D16" w:rsidRDefault="009E5FB0" w:rsidP="009E5FB0">
            <w:pPr>
              <w:rPr>
                <w:color w:val="000000" w:themeColor="text1"/>
              </w:rPr>
            </w:pPr>
            <w:r w:rsidRPr="009A3D16">
              <w:rPr>
                <w:color w:val="000000" w:themeColor="text1"/>
              </w:rPr>
              <w:t>Члены комиссии, руководители структурных подразделений</w:t>
            </w:r>
          </w:p>
        </w:tc>
      </w:tr>
      <w:tr w:rsidR="009E5FB0" w14:paraId="3838FFE1" w14:textId="77777777" w:rsidTr="009B6219">
        <w:trPr>
          <w:trHeight w:val="702"/>
        </w:trPr>
        <w:tc>
          <w:tcPr>
            <w:tcW w:w="988" w:type="dxa"/>
            <w:vAlign w:val="center"/>
          </w:tcPr>
          <w:p w14:paraId="7BCC720D" w14:textId="01BA6469" w:rsidR="009E5FB0" w:rsidRPr="004D48E6" w:rsidRDefault="009E5FB0" w:rsidP="009E5FB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6D406730" w14:textId="18B5E60A" w:rsidR="009E5FB0" w:rsidRPr="00BE7C10" w:rsidRDefault="009E5FB0" w:rsidP="009E5FB0">
            <w:pPr>
              <w:rPr>
                <w:color w:val="000000" w:themeColor="text1"/>
                <w:highlight w:val="white"/>
              </w:rPr>
            </w:pPr>
            <w:r w:rsidRPr="00BE7C10">
              <w:rPr>
                <w:color w:val="000000" w:themeColor="text1"/>
                <w:highlight w:val="white"/>
              </w:rPr>
              <w:t>Контроль и проведение внезапных проверок соблюдения трудовой и исполнительской дисциплины, правил внутреннего трудового распорядка, учета рабочего времени. При выявлении нарушений, создающих условия для коррупционных проявлений, инициировать их рассмотрение на комиссии</w:t>
            </w:r>
          </w:p>
        </w:tc>
        <w:tc>
          <w:tcPr>
            <w:tcW w:w="2085" w:type="dxa"/>
            <w:vAlign w:val="center"/>
          </w:tcPr>
          <w:p w14:paraId="5AC3900D" w14:textId="78947EB1" w:rsidR="009E5FB0" w:rsidRPr="00BE7C10" w:rsidRDefault="00A5297D" w:rsidP="009E5FB0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</w:t>
            </w:r>
            <w:r w:rsidR="009E5FB0" w:rsidRPr="00BE7C10">
              <w:rPr>
                <w:color w:val="000000" w:themeColor="text1"/>
                <w:highlight w:val="white"/>
              </w:rPr>
              <w:t>остоянно</w:t>
            </w:r>
          </w:p>
        </w:tc>
        <w:tc>
          <w:tcPr>
            <w:tcW w:w="4152" w:type="dxa"/>
            <w:vAlign w:val="center"/>
          </w:tcPr>
          <w:p w14:paraId="1B7A270E" w14:textId="30CF1E38" w:rsidR="009E5FB0" w:rsidRPr="00BE7C10" w:rsidRDefault="009E5FB0" w:rsidP="009E5FB0">
            <w:pPr>
              <w:rPr>
                <w:color w:val="000000" w:themeColor="text1"/>
              </w:rPr>
            </w:pPr>
            <w:r w:rsidRPr="00BE7C10">
              <w:rPr>
                <w:color w:val="000000" w:themeColor="text1"/>
              </w:rPr>
              <w:t>Отдел безопасности и внутреннего контроля, отдел кадров</w:t>
            </w:r>
            <w:r w:rsidR="00A5297D">
              <w:rPr>
                <w:color w:val="000000" w:themeColor="text1"/>
              </w:rPr>
              <w:t>, сектор труда и заработной платы</w:t>
            </w:r>
          </w:p>
        </w:tc>
      </w:tr>
      <w:tr w:rsidR="009E5FB0" w14:paraId="5E4C26CC" w14:textId="77777777" w:rsidTr="009B6219">
        <w:trPr>
          <w:trHeight w:val="315"/>
        </w:trPr>
        <w:tc>
          <w:tcPr>
            <w:tcW w:w="14454" w:type="dxa"/>
            <w:gridSpan w:val="4"/>
            <w:vAlign w:val="center"/>
          </w:tcPr>
          <w:p w14:paraId="7DBD32A0" w14:textId="77777777" w:rsidR="009E5FB0" w:rsidRPr="00A77FC8" w:rsidRDefault="009E5FB0" w:rsidP="009E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 w:hanging="360"/>
              <w:jc w:val="center"/>
              <w:rPr>
                <w:b/>
                <w:color w:val="FF0000"/>
              </w:rPr>
            </w:pPr>
            <w:r w:rsidRPr="009A3D16">
              <w:rPr>
                <w:b/>
                <w:color w:val="000000" w:themeColor="text1"/>
              </w:rPr>
              <w:t>МЕРОПРИЯТИЯ В ОБЛАСТИ ХОЗЯЙСТВЕННОЙ ДЕЯТЕЛЬНОСТИ</w:t>
            </w:r>
          </w:p>
        </w:tc>
      </w:tr>
      <w:tr w:rsidR="009E5FB0" w14:paraId="6ECDE6AE" w14:textId="77777777" w:rsidTr="00A5297D">
        <w:trPr>
          <w:trHeight w:val="1354"/>
        </w:trPr>
        <w:tc>
          <w:tcPr>
            <w:tcW w:w="988" w:type="dxa"/>
            <w:vAlign w:val="center"/>
          </w:tcPr>
          <w:p w14:paraId="2A7957EC" w14:textId="12EB60E0" w:rsidR="009E5FB0" w:rsidRDefault="009E5FB0" w:rsidP="009E5FB0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7229" w:type="dxa"/>
            <w:vAlign w:val="center"/>
          </w:tcPr>
          <w:p w14:paraId="0C2EBD39" w14:textId="49F73E98" w:rsidR="009E5FB0" w:rsidRPr="001D63CF" w:rsidRDefault="009E5FB0" w:rsidP="009E5FB0">
            <w:pPr>
              <w:rPr>
                <w:color w:val="000000" w:themeColor="text1"/>
                <w:highlight w:val="white"/>
              </w:rPr>
            </w:pPr>
            <w:r w:rsidRPr="001D63CF">
              <w:rPr>
                <w:color w:val="000000" w:themeColor="text1"/>
                <w:highlight w:val="white"/>
              </w:rPr>
              <w:t>Осуществление контроля за порядком проведения закупок товаров (работ, услуг) за счет собственных средств в соответствии с действующим законодательством в целях исключения коррупционных рисков, обеспечение публичности принимаемых решений в сфере закупок товаров (работ, услуг).</w:t>
            </w:r>
          </w:p>
        </w:tc>
        <w:tc>
          <w:tcPr>
            <w:tcW w:w="2085" w:type="dxa"/>
            <w:vAlign w:val="center"/>
          </w:tcPr>
          <w:p w14:paraId="781DE7EE" w14:textId="332EFA01" w:rsidR="009E5FB0" w:rsidRPr="001D63CF" w:rsidRDefault="00A5297D" w:rsidP="009E5FB0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</w:t>
            </w:r>
            <w:r w:rsidR="009E5FB0" w:rsidRPr="001D63CF">
              <w:rPr>
                <w:color w:val="000000" w:themeColor="text1"/>
                <w:highlight w:val="white"/>
              </w:rPr>
              <w:t>остоянно</w:t>
            </w:r>
          </w:p>
        </w:tc>
        <w:tc>
          <w:tcPr>
            <w:tcW w:w="4152" w:type="dxa"/>
            <w:vAlign w:val="center"/>
          </w:tcPr>
          <w:p w14:paraId="2E578674" w14:textId="3FEB25F3" w:rsidR="009E5FB0" w:rsidRPr="001D63CF" w:rsidRDefault="009E5FB0" w:rsidP="009E5FB0">
            <w:pPr>
              <w:rPr>
                <w:color w:val="000000" w:themeColor="text1"/>
              </w:rPr>
            </w:pPr>
            <w:r w:rsidRPr="001D63CF">
              <w:rPr>
                <w:color w:val="000000" w:themeColor="text1"/>
              </w:rPr>
              <w:t xml:space="preserve">Заместитель директора по техническим вопросам, члены комиссии, руководители структурных подразделений </w:t>
            </w:r>
          </w:p>
        </w:tc>
      </w:tr>
      <w:tr w:rsidR="009E5FB0" w14:paraId="70B770F0" w14:textId="77777777" w:rsidTr="009B6219">
        <w:trPr>
          <w:trHeight w:val="729"/>
        </w:trPr>
        <w:tc>
          <w:tcPr>
            <w:tcW w:w="988" w:type="dxa"/>
            <w:vAlign w:val="center"/>
          </w:tcPr>
          <w:p w14:paraId="6C17998B" w14:textId="3EFBF3C8" w:rsidR="009E5FB0" w:rsidRDefault="009E5FB0" w:rsidP="009E5FB0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  <w:tc>
          <w:tcPr>
            <w:tcW w:w="7229" w:type="dxa"/>
            <w:vAlign w:val="center"/>
          </w:tcPr>
          <w:p w14:paraId="606A5EE8" w14:textId="3F4902DB" w:rsidR="009E5FB0" w:rsidRPr="001D63CF" w:rsidRDefault="009E5FB0" w:rsidP="009E5FB0">
            <w:pPr>
              <w:rPr>
                <w:color w:val="000000" w:themeColor="text1"/>
                <w:highlight w:val="white"/>
              </w:rPr>
            </w:pPr>
            <w:r w:rsidRPr="001D63CF">
              <w:rPr>
                <w:color w:val="000000" w:themeColor="text1"/>
                <w:highlight w:val="white"/>
              </w:rPr>
              <w:t>Контроль проводимой работы по взысканию просроченной дебиторской задолженности, причинах ее образования, принимаемых мерах по ее недопущению и выявлению лиц, виновных в ее образовании. Рассмотрение вопроса о привлечении виновных лиц к ответственности.</w:t>
            </w:r>
          </w:p>
        </w:tc>
        <w:tc>
          <w:tcPr>
            <w:tcW w:w="2085" w:type="dxa"/>
            <w:vAlign w:val="center"/>
          </w:tcPr>
          <w:p w14:paraId="6BC7DC65" w14:textId="48ABC9D7" w:rsidR="009E5FB0" w:rsidRPr="001D63CF" w:rsidRDefault="00A5297D" w:rsidP="009E5FB0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</w:t>
            </w:r>
            <w:r w:rsidR="009E5FB0" w:rsidRPr="001D63CF">
              <w:rPr>
                <w:color w:val="000000" w:themeColor="text1"/>
                <w:highlight w:val="white"/>
              </w:rPr>
              <w:t>остоянно</w:t>
            </w:r>
          </w:p>
        </w:tc>
        <w:tc>
          <w:tcPr>
            <w:tcW w:w="4152" w:type="dxa"/>
            <w:vAlign w:val="center"/>
          </w:tcPr>
          <w:p w14:paraId="6D5F0108" w14:textId="12C17BBA" w:rsidR="009E5FB0" w:rsidRPr="001D63CF" w:rsidRDefault="009E5FB0" w:rsidP="009E5FB0">
            <w:pPr>
              <w:rPr>
                <w:color w:val="000000" w:themeColor="text1"/>
              </w:rPr>
            </w:pPr>
            <w:r w:rsidRPr="001D63CF">
              <w:rPr>
                <w:color w:val="000000" w:themeColor="text1"/>
              </w:rPr>
              <w:t>Члены комиссии, члены комиссии по вопросам, касающимся дебиторской задолженности</w:t>
            </w:r>
          </w:p>
        </w:tc>
      </w:tr>
      <w:tr w:rsidR="009E5FB0" w14:paraId="3ADD4EBD" w14:textId="77777777" w:rsidTr="009B6219">
        <w:trPr>
          <w:trHeight w:val="812"/>
        </w:trPr>
        <w:tc>
          <w:tcPr>
            <w:tcW w:w="988" w:type="dxa"/>
            <w:vAlign w:val="center"/>
          </w:tcPr>
          <w:p w14:paraId="42457D92" w14:textId="19AB1C72" w:rsidR="009E5FB0" w:rsidRDefault="009E5FB0" w:rsidP="009E5FB0">
            <w:pPr>
              <w:pStyle w:val="a6"/>
              <w:numPr>
                <w:ilvl w:val="0"/>
                <w:numId w:val="3"/>
              </w:numPr>
              <w:spacing w:after="160" w:line="259" w:lineRule="auto"/>
            </w:pPr>
          </w:p>
        </w:tc>
        <w:tc>
          <w:tcPr>
            <w:tcW w:w="7229" w:type="dxa"/>
            <w:vAlign w:val="center"/>
          </w:tcPr>
          <w:p w14:paraId="7EEF1AF5" w14:textId="6530C984" w:rsidR="009E5FB0" w:rsidRPr="001D63CF" w:rsidRDefault="009E5FB0" w:rsidP="009E5FB0">
            <w:pPr>
              <w:rPr>
                <w:color w:val="000000" w:themeColor="text1"/>
                <w:highlight w:val="white"/>
              </w:rPr>
            </w:pPr>
            <w:r w:rsidRPr="001D63CF">
              <w:rPr>
                <w:color w:val="000000" w:themeColor="text1"/>
                <w:highlight w:val="white"/>
              </w:rPr>
              <w:t>Принятие мер по предотвращению хищения товарно-материальных ценностей Торговой компании.</w:t>
            </w:r>
          </w:p>
        </w:tc>
        <w:tc>
          <w:tcPr>
            <w:tcW w:w="2085" w:type="dxa"/>
            <w:vAlign w:val="center"/>
          </w:tcPr>
          <w:p w14:paraId="35EA2FCD" w14:textId="0D846C2D" w:rsidR="009E5FB0" w:rsidRPr="001D63CF" w:rsidRDefault="00A5297D" w:rsidP="009E5FB0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</w:t>
            </w:r>
            <w:r w:rsidR="009E5FB0" w:rsidRPr="001D63CF">
              <w:rPr>
                <w:color w:val="000000" w:themeColor="text1"/>
                <w:highlight w:val="white"/>
              </w:rPr>
              <w:t>остоянно</w:t>
            </w:r>
          </w:p>
        </w:tc>
        <w:tc>
          <w:tcPr>
            <w:tcW w:w="4152" w:type="dxa"/>
            <w:vAlign w:val="center"/>
          </w:tcPr>
          <w:p w14:paraId="74389C9E" w14:textId="3E33D92F" w:rsidR="009E5FB0" w:rsidRPr="001D63CF" w:rsidRDefault="001D63CF" w:rsidP="009E5FB0">
            <w:pPr>
              <w:rPr>
                <w:color w:val="000000" w:themeColor="text1"/>
                <w:highlight w:val="white"/>
              </w:rPr>
            </w:pPr>
            <w:r w:rsidRPr="001D63CF">
              <w:rPr>
                <w:color w:val="000000" w:themeColor="text1"/>
              </w:rPr>
              <w:t>Н</w:t>
            </w:r>
            <w:r w:rsidR="009E5FB0" w:rsidRPr="001D63CF">
              <w:rPr>
                <w:color w:val="000000" w:themeColor="text1"/>
              </w:rPr>
              <w:t>ачальник отдела безопасности и внутреннего контроля</w:t>
            </w:r>
          </w:p>
        </w:tc>
      </w:tr>
      <w:tr w:rsidR="009E5FB0" w14:paraId="7616C9E0" w14:textId="77777777" w:rsidTr="009B6219">
        <w:tc>
          <w:tcPr>
            <w:tcW w:w="988" w:type="dxa"/>
            <w:vAlign w:val="center"/>
          </w:tcPr>
          <w:p w14:paraId="57226D85" w14:textId="546F1110" w:rsidR="009E5FB0" w:rsidRDefault="009E5FB0" w:rsidP="009E5FB0">
            <w:pPr>
              <w:pStyle w:val="a6"/>
              <w:numPr>
                <w:ilvl w:val="0"/>
                <w:numId w:val="3"/>
              </w:numPr>
              <w:spacing w:after="160" w:line="259" w:lineRule="auto"/>
            </w:pPr>
          </w:p>
        </w:tc>
        <w:tc>
          <w:tcPr>
            <w:tcW w:w="7229" w:type="dxa"/>
            <w:vAlign w:val="center"/>
          </w:tcPr>
          <w:p w14:paraId="5ED05E62" w14:textId="7F19794A" w:rsidR="009E5FB0" w:rsidRPr="001D63CF" w:rsidRDefault="009E5FB0" w:rsidP="009E5FB0">
            <w:pPr>
              <w:rPr>
                <w:color w:val="000000" w:themeColor="text1"/>
                <w:highlight w:val="white"/>
              </w:rPr>
            </w:pPr>
            <w:r w:rsidRPr="001D63CF">
              <w:rPr>
                <w:color w:val="000000" w:themeColor="text1"/>
                <w:highlight w:val="white"/>
              </w:rPr>
              <w:t>Проведение анализа причин и условий недостач, хищений и иных потерь товарно</w:t>
            </w:r>
            <w:r w:rsidR="001D63CF" w:rsidRPr="001D63CF">
              <w:rPr>
                <w:color w:val="000000" w:themeColor="text1"/>
                <w:highlight w:val="white"/>
              </w:rPr>
              <w:t>-</w:t>
            </w:r>
            <w:r w:rsidRPr="001D63CF">
              <w:rPr>
                <w:color w:val="000000" w:themeColor="text1"/>
                <w:highlight w:val="white"/>
              </w:rPr>
              <w:t xml:space="preserve">материальных ценностей Торговой компании. Рассмотрение вопроса о взыскании ущерба с </w:t>
            </w:r>
            <w:r w:rsidRPr="001D63CF">
              <w:rPr>
                <w:color w:val="000000" w:themeColor="text1"/>
                <w:highlight w:val="white"/>
              </w:rPr>
              <w:lastRenderedPageBreak/>
              <w:t>виновных лиц при выявлении фактов причинения материального ущерба Торговой компании.</w:t>
            </w:r>
          </w:p>
        </w:tc>
        <w:tc>
          <w:tcPr>
            <w:tcW w:w="2085" w:type="dxa"/>
            <w:vAlign w:val="center"/>
          </w:tcPr>
          <w:p w14:paraId="7AC1B1FC" w14:textId="3CFAB7D6" w:rsidR="009E5FB0" w:rsidRPr="001D63CF" w:rsidRDefault="00A5297D" w:rsidP="009E5FB0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lastRenderedPageBreak/>
              <w:t>П</w:t>
            </w:r>
            <w:r w:rsidR="009E5FB0" w:rsidRPr="001D63CF">
              <w:rPr>
                <w:color w:val="000000" w:themeColor="text1"/>
                <w:highlight w:val="white"/>
              </w:rPr>
              <w:t>о мере необходимости</w:t>
            </w:r>
          </w:p>
        </w:tc>
        <w:tc>
          <w:tcPr>
            <w:tcW w:w="4152" w:type="dxa"/>
            <w:vAlign w:val="center"/>
          </w:tcPr>
          <w:p w14:paraId="73D60F53" w14:textId="57D6DDC2" w:rsidR="009E5FB0" w:rsidRPr="001D63CF" w:rsidRDefault="009E5FB0" w:rsidP="009E5FB0">
            <w:pPr>
              <w:rPr>
                <w:color w:val="000000" w:themeColor="text1"/>
                <w:highlight w:val="white"/>
              </w:rPr>
            </w:pPr>
            <w:r w:rsidRPr="001D63CF">
              <w:rPr>
                <w:color w:val="000000" w:themeColor="text1"/>
                <w:highlight w:val="white"/>
              </w:rPr>
              <w:t xml:space="preserve">Заместитель директора по экономическим и финансовым вопросам, главный бухгалтер, </w:t>
            </w:r>
            <w:r w:rsidRPr="001D63CF">
              <w:rPr>
                <w:color w:val="000000" w:themeColor="text1"/>
                <w:highlight w:val="white"/>
              </w:rPr>
              <w:lastRenderedPageBreak/>
              <w:t>начальник отдела безопасности и внутреннего контроля</w:t>
            </w:r>
          </w:p>
        </w:tc>
      </w:tr>
      <w:tr w:rsidR="009E5FB0" w14:paraId="04798FA3" w14:textId="77777777" w:rsidTr="009B6219">
        <w:tc>
          <w:tcPr>
            <w:tcW w:w="988" w:type="dxa"/>
            <w:vAlign w:val="center"/>
          </w:tcPr>
          <w:p w14:paraId="634B97C6" w14:textId="43EE6FE0" w:rsidR="009E5FB0" w:rsidRDefault="009E5FB0" w:rsidP="009E5FB0">
            <w:pPr>
              <w:pStyle w:val="a6"/>
              <w:numPr>
                <w:ilvl w:val="0"/>
                <w:numId w:val="3"/>
              </w:numPr>
              <w:spacing w:after="160" w:line="259" w:lineRule="auto"/>
            </w:pPr>
          </w:p>
        </w:tc>
        <w:tc>
          <w:tcPr>
            <w:tcW w:w="7229" w:type="dxa"/>
            <w:vAlign w:val="center"/>
          </w:tcPr>
          <w:p w14:paraId="660A7B71" w14:textId="0A264780" w:rsidR="009E5FB0" w:rsidRPr="001D63CF" w:rsidRDefault="009E5FB0" w:rsidP="009E5FB0">
            <w:pPr>
              <w:rPr>
                <w:color w:val="000000" w:themeColor="text1"/>
                <w:highlight w:val="white"/>
              </w:rPr>
            </w:pPr>
            <w:r w:rsidRPr="001D63CF">
              <w:rPr>
                <w:color w:val="000000" w:themeColor="text1"/>
                <w:highlight w:val="white"/>
              </w:rPr>
              <w:t>Принятие мер по обеспечению экономической безопасности Торговой компании путем оценки целесообразности заключения сделок, проверки благонадежности контрагентов и принятие мер по обеспечению исполнения обязательств.</w:t>
            </w:r>
          </w:p>
        </w:tc>
        <w:tc>
          <w:tcPr>
            <w:tcW w:w="2085" w:type="dxa"/>
            <w:vAlign w:val="center"/>
          </w:tcPr>
          <w:p w14:paraId="3B2E8933" w14:textId="27CF995D" w:rsidR="009E5FB0" w:rsidRPr="001D63CF" w:rsidRDefault="00A5297D" w:rsidP="009E5FB0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</w:t>
            </w:r>
            <w:r w:rsidR="009E5FB0" w:rsidRPr="001D63CF">
              <w:rPr>
                <w:color w:val="000000" w:themeColor="text1"/>
                <w:highlight w:val="white"/>
              </w:rPr>
              <w:t>остоянно</w:t>
            </w:r>
          </w:p>
        </w:tc>
        <w:tc>
          <w:tcPr>
            <w:tcW w:w="4152" w:type="dxa"/>
            <w:vAlign w:val="center"/>
          </w:tcPr>
          <w:p w14:paraId="035239A1" w14:textId="14B2BA58" w:rsidR="009E5FB0" w:rsidRPr="001D63CF" w:rsidRDefault="009E5FB0" w:rsidP="009E5FB0">
            <w:pPr>
              <w:rPr>
                <w:color w:val="000000" w:themeColor="text1"/>
                <w:highlight w:val="white"/>
              </w:rPr>
            </w:pPr>
            <w:r w:rsidRPr="001D63CF">
              <w:rPr>
                <w:color w:val="000000" w:themeColor="text1"/>
                <w:highlight w:val="white"/>
              </w:rPr>
              <w:t>Члены комиссии, руководители структурных подразделений, юридический отдел, отдел безопасности и внутреннего контроля</w:t>
            </w:r>
          </w:p>
        </w:tc>
      </w:tr>
      <w:tr w:rsidR="001D63CF" w14:paraId="2FD16AF7" w14:textId="77777777" w:rsidTr="009B6219">
        <w:tc>
          <w:tcPr>
            <w:tcW w:w="988" w:type="dxa"/>
            <w:vAlign w:val="center"/>
          </w:tcPr>
          <w:p w14:paraId="4D6417D9" w14:textId="77777777" w:rsidR="001D63CF" w:rsidRDefault="001D63CF" w:rsidP="009E5FB0">
            <w:pPr>
              <w:pStyle w:val="a6"/>
              <w:numPr>
                <w:ilvl w:val="0"/>
                <w:numId w:val="3"/>
              </w:numPr>
              <w:spacing w:after="160" w:line="259" w:lineRule="auto"/>
            </w:pPr>
          </w:p>
        </w:tc>
        <w:tc>
          <w:tcPr>
            <w:tcW w:w="7229" w:type="dxa"/>
            <w:vAlign w:val="center"/>
          </w:tcPr>
          <w:p w14:paraId="13F3BF38" w14:textId="31E519B5" w:rsidR="001D63CF" w:rsidRPr="001D63CF" w:rsidRDefault="001D63CF" w:rsidP="009E5FB0">
            <w:pPr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Осуществление контроля за рациональным использованием топливных карт, выданных работникам Торговой компании для заправки личного и служебного транспорта</w:t>
            </w:r>
          </w:p>
        </w:tc>
        <w:tc>
          <w:tcPr>
            <w:tcW w:w="2085" w:type="dxa"/>
            <w:vAlign w:val="center"/>
          </w:tcPr>
          <w:p w14:paraId="08FB8397" w14:textId="186B0BAA" w:rsidR="001D63CF" w:rsidRPr="001D63CF" w:rsidRDefault="00A5297D" w:rsidP="009E5FB0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</w:t>
            </w:r>
            <w:r w:rsidR="001D63CF">
              <w:rPr>
                <w:color w:val="000000" w:themeColor="text1"/>
                <w:highlight w:val="white"/>
              </w:rPr>
              <w:t>остоянно</w:t>
            </w:r>
          </w:p>
        </w:tc>
        <w:tc>
          <w:tcPr>
            <w:tcW w:w="4152" w:type="dxa"/>
            <w:vAlign w:val="center"/>
          </w:tcPr>
          <w:p w14:paraId="33F3ECD5" w14:textId="432B06EF" w:rsidR="001D63CF" w:rsidRPr="001D63CF" w:rsidRDefault="001D63CF" w:rsidP="009E5FB0">
            <w:pPr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Отдел безопасности и внутреннего контроля</w:t>
            </w:r>
          </w:p>
        </w:tc>
      </w:tr>
    </w:tbl>
    <w:p w14:paraId="3FB2F7AF" w14:textId="77777777" w:rsidR="00061B13" w:rsidRDefault="00061B13">
      <w:pPr>
        <w:tabs>
          <w:tab w:val="left" w:pos="2700"/>
        </w:tabs>
      </w:pPr>
    </w:p>
    <w:p w14:paraId="4FD4C19A" w14:textId="77777777" w:rsidR="00061B13" w:rsidRDefault="00061B13">
      <w:pPr>
        <w:tabs>
          <w:tab w:val="left" w:pos="2700"/>
        </w:tabs>
      </w:pPr>
    </w:p>
    <w:p w14:paraId="3014004C" w14:textId="15D775F9" w:rsidR="00061B13" w:rsidRDefault="00061B13">
      <w:pPr>
        <w:tabs>
          <w:tab w:val="left" w:pos="2700"/>
        </w:tabs>
      </w:pPr>
    </w:p>
    <w:sectPr w:rsidR="00061B13" w:rsidSect="00A172D7">
      <w:pgSz w:w="16838" w:h="11906" w:orient="landscape" w:code="9"/>
      <w:pgMar w:top="850" w:right="1134" w:bottom="993" w:left="1134" w:header="708" w:footer="708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65C"/>
    <w:multiLevelType w:val="multilevel"/>
    <w:tmpl w:val="ACB89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D6116"/>
    <w:multiLevelType w:val="hybridMultilevel"/>
    <w:tmpl w:val="B0F4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E0B20"/>
    <w:multiLevelType w:val="hybridMultilevel"/>
    <w:tmpl w:val="4D0887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41239440">
    <w:abstractNumId w:val="0"/>
  </w:num>
  <w:num w:numId="2" w16cid:durableId="2050832621">
    <w:abstractNumId w:val="2"/>
  </w:num>
  <w:num w:numId="3" w16cid:durableId="126550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13"/>
    <w:rsid w:val="0000579A"/>
    <w:rsid w:val="00016B97"/>
    <w:rsid w:val="00025CD6"/>
    <w:rsid w:val="00034493"/>
    <w:rsid w:val="00045AA5"/>
    <w:rsid w:val="00045F57"/>
    <w:rsid w:val="0005099A"/>
    <w:rsid w:val="00061B13"/>
    <w:rsid w:val="00072436"/>
    <w:rsid w:val="00077CA1"/>
    <w:rsid w:val="00081990"/>
    <w:rsid w:val="00083A39"/>
    <w:rsid w:val="00084F36"/>
    <w:rsid w:val="000E2563"/>
    <w:rsid w:val="000E2E59"/>
    <w:rsid w:val="000E3D5A"/>
    <w:rsid w:val="00114EA5"/>
    <w:rsid w:val="00142B67"/>
    <w:rsid w:val="00150D36"/>
    <w:rsid w:val="00151061"/>
    <w:rsid w:val="00152DCC"/>
    <w:rsid w:val="00164559"/>
    <w:rsid w:val="001754DB"/>
    <w:rsid w:val="00194189"/>
    <w:rsid w:val="001D63CF"/>
    <w:rsid w:val="001D648E"/>
    <w:rsid w:val="001F1994"/>
    <w:rsid w:val="00207689"/>
    <w:rsid w:val="00260AE3"/>
    <w:rsid w:val="00262C83"/>
    <w:rsid w:val="00274829"/>
    <w:rsid w:val="00274DD2"/>
    <w:rsid w:val="00293B7E"/>
    <w:rsid w:val="00297101"/>
    <w:rsid w:val="002A78CB"/>
    <w:rsid w:val="002B3ED0"/>
    <w:rsid w:val="002B5369"/>
    <w:rsid w:val="002E14F0"/>
    <w:rsid w:val="00330BE5"/>
    <w:rsid w:val="00347ED2"/>
    <w:rsid w:val="00351BDB"/>
    <w:rsid w:val="00380B82"/>
    <w:rsid w:val="00393622"/>
    <w:rsid w:val="0039565D"/>
    <w:rsid w:val="00397C54"/>
    <w:rsid w:val="003A614A"/>
    <w:rsid w:val="003E1D82"/>
    <w:rsid w:val="004038E4"/>
    <w:rsid w:val="004244DC"/>
    <w:rsid w:val="004354C4"/>
    <w:rsid w:val="0043695C"/>
    <w:rsid w:val="00461884"/>
    <w:rsid w:val="004649F5"/>
    <w:rsid w:val="00466AC9"/>
    <w:rsid w:val="004C37D7"/>
    <w:rsid w:val="004D48E6"/>
    <w:rsid w:val="004E2A7B"/>
    <w:rsid w:val="004F5046"/>
    <w:rsid w:val="004F6FE6"/>
    <w:rsid w:val="0051383E"/>
    <w:rsid w:val="0052680A"/>
    <w:rsid w:val="005701A2"/>
    <w:rsid w:val="005C345B"/>
    <w:rsid w:val="005D54BA"/>
    <w:rsid w:val="005D785F"/>
    <w:rsid w:val="005E49F7"/>
    <w:rsid w:val="005F570B"/>
    <w:rsid w:val="006133AE"/>
    <w:rsid w:val="00663AF8"/>
    <w:rsid w:val="006817FC"/>
    <w:rsid w:val="006A5F66"/>
    <w:rsid w:val="006A60C5"/>
    <w:rsid w:val="006C4234"/>
    <w:rsid w:val="006D1B7C"/>
    <w:rsid w:val="00701401"/>
    <w:rsid w:val="0072459A"/>
    <w:rsid w:val="00734776"/>
    <w:rsid w:val="007778D8"/>
    <w:rsid w:val="00792662"/>
    <w:rsid w:val="007A485A"/>
    <w:rsid w:val="007B739E"/>
    <w:rsid w:val="007E45DD"/>
    <w:rsid w:val="00807989"/>
    <w:rsid w:val="00813D14"/>
    <w:rsid w:val="00827CB5"/>
    <w:rsid w:val="0083679A"/>
    <w:rsid w:val="00843C13"/>
    <w:rsid w:val="0084626D"/>
    <w:rsid w:val="00852264"/>
    <w:rsid w:val="008546D3"/>
    <w:rsid w:val="00885B43"/>
    <w:rsid w:val="0089133E"/>
    <w:rsid w:val="0089646F"/>
    <w:rsid w:val="008967B7"/>
    <w:rsid w:val="008A5D3B"/>
    <w:rsid w:val="008C0E2C"/>
    <w:rsid w:val="008C27FB"/>
    <w:rsid w:val="009535D7"/>
    <w:rsid w:val="00973662"/>
    <w:rsid w:val="00995F81"/>
    <w:rsid w:val="009A3D16"/>
    <w:rsid w:val="009B6219"/>
    <w:rsid w:val="009C5669"/>
    <w:rsid w:val="009D6F39"/>
    <w:rsid w:val="009E5FB0"/>
    <w:rsid w:val="00A1029F"/>
    <w:rsid w:val="00A103EF"/>
    <w:rsid w:val="00A1045D"/>
    <w:rsid w:val="00A12873"/>
    <w:rsid w:val="00A172D7"/>
    <w:rsid w:val="00A24BDD"/>
    <w:rsid w:val="00A40CE2"/>
    <w:rsid w:val="00A5297D"/>
    <w:rsid w:val="00A66D80"/>
    <w:rsid w:val="00A7035E"/>
    <w:rsid w:val="00A70EF8"/>
    <w:rsid w:val="00A77FC8"/>
    <w:rsid w:val="00A87A0C"/>
    <w:rsid w:val="00AF2BB6"/>
    <w:rsid w:val="00AF3B2F"/>
    <w:rsid w:val="00B01B03"/>
    <w:rsid w:val="00B032F4"/>
    <w:rsid w:val="00B20C05"/>
    <w:rsid w:val="00B37339"/>
    <w:rsid w:val="00B433C7"/>
    <w:rsid w:val="00B54FD5"/>
    <w:rsid w:val="00B56A54"/>
    <w:rsid w:val="00B612AE"/>
    <w:rsid w:val="00B666D5"/>
    <w:rsid w:val="00B82AFF"/>
    <w:rsid w:val="00BC2C03"/>
    <w:rsid w:val="00BC577F"/>
    <w:rsid w:val="00BD0A2A"/>
    <w:rsid w:val="00BE2413"/>
    <w:rsid w:val="00BE6D21"/>
    <w:rsid w:val="00BE7C10"/>
    <w:rsid w:val="00BF5E53"/>
    <w:rsid w:val="00BF61FD"/>
    <w:rsid w:val="00C12E0E"/>
    <w:rsid w:val="00C36148"/>
    <w:rsid w:val="00C3642F"/>
    <w:rsid w:val="00C934FC"/>
    <w:rsid w:val="00C955F9"/>
    <w:rsid w:val="00CA7EA2"/>
    <w:rsid w:val="00CD32F7"/>
    <w:rsid w:val="00CF5C94"/>
    <w:rsid w:val="00D100A8"/>
    <w:rsid w:val="00D155CE"/>
    <w:rsid w:val="00D2509F"/>
    <w:rsid w:val="00D32946"/>
    <w:rsid w:val="00D32AA0"/>
    <w:rsid w:val="00D40DEC"/>
    <w:rsid w:val="00D41956"/>
    <w:rsid w:val="00D454CE"/>
    <w:rsid w:val="00D46866"/>
    <w:rsid w:val="00D66096"/>
    <w:rsid w:val="00D701F9"/>
    <w:rsid w:val="00D95BFC"/>
    <w:rsid w:val="00DA2548"/>
    <w:rsid w:val="00DC0916"/>
    <w:rsid w:val="00E20715"/>
    <w:rsid w:val="00E37F69"/>
    <w:rsid w:val="00E478AF"/>
    <w:rsid w:val="00E51992"/>
    <w:rsid w:val="00E54DAD"/>
    <w:rsid w:val="00E60B47"/>
    <w:rsid w:val="00E71717"/>
    <w:rsid w:val="00EA0CAB"/>
    <w:rsid w:val="00EB3396"/>
    <w:rsid w:val="00EC34BA"/>
    <w:rsid w:val="00EF4437"/>
    <w:rsid w:val="00F03BCA"/>
    <w:rsid w:val="00F23053"/>
    <w:rsid w:val="00F24F31"/>
    <w:rsid w:val="00F3038B"/>
    <w:rsid w:val="00F42936"/>
    <w:rsid w:val="00F430E9"/>
    <w:rsid w:val="00F56FC2"/>
    <w:rsid w:val="00F65980"/>
    <w:rsid w:val="00F70D2F"/>
    <w:rsid w:val="00F82CE0"/>
    <w:rsid w:val="00FA2C6A"/>
    <w:rsid w:val="00FA2E01"/>
    <w:rsid w:val="00FB52B6"/>
    <w:rsid w:val="00FE026A"/>
    <w:rsid w:val="00FE0C16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8100"/>
  <w15:docId w15:val="{F55AEDA2-C32B-4C7E-829A-A05494E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48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7C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D5A0-3155-475B-BDA5-0BDD96CD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Башко Юлия</dc:creator>
  <cp:lastModifiedBy>Куралович Антонина</cp:lastModifiedBy>
  <cp:revision>2</cp:revision>
  <cp:lastPrinted>2024-12-31T06:15:00Z</cp:lastPrinted>
  <dcterms:created xsi:type="dcterms:W3CDTF">2024-12-31T09:48:00Z</dcterms:created>
  <dcterms:modified xsi:type="dcterms:W3CDTF">2024-12-31T09:48:00Z</dcterms:modified>
</cp:coreProperties>
</file>